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F8" w:rsidRDefault="005B428A">
      <w:pPr>
        <w:tabs>
          <w:tab w:val="left" w:pos="8386"/>
        </w:tabs>
        <w:ind w:left="117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969294" cy="456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94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8"/>
          <w:sz w:val="20"/>
          <w:lang w:val="fr-FR" w:eastAsia="fr-FR"/>
        </w:rPr>
        <w:drawing>
          <wp:inline distT="0" distB="0" distL="0" distR="0">
            <wp:extent cx="1036319" cy="3981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F8" w:rsidRDefault="002B20F8">
      <w:pPr>
        <w:pStyle w:val="Corpsdetexte"/>
        <w:rPr>
          <w:sz w:val="9"/>
        </w:rPr>
      </w:pPr>
    </w:p>
    <w:p w:rsidR="002B20F8" w:rsidRPr="005B428A" w:rsidRDefault="005B428A">
      <w:pPr>
        <w:pStyle w:val="Titre1"/>
        <w:spacing w:before="92" w:line="410" w:lineRule="auto"/>
        <w:ind w:left="513" w:right="1389"/>
        <w:jc w:val="center"/>
        <w:rPr>
          <w:lang w:val="en-US"/>
        </w:rPr>
      </w:pPr>
      <w:r w:rsidRPr="005B428A">
        <w:rPr>
          <w:lang w:val="en-US"/>
        </w:rPr>
        <w:t>The CBFP celebrates its 20th anniversary and holds the 19th Meeting of Parties (CBFP MoP 19)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5-8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July 2022, tbc, in Libreville,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Gabon</w:t>
      </w:r>
    </w:p>
    <w:p w:rsidR="002B20F8" w:rsidRPr="005B428A" w:rsidRDefault="005B428A">
      <w:pPr>
        <w:spacing w:before="1" w:line="259" w:lineRule="auto"/>
        <w:ind w:left="507" w:right="1389"/>
        <w:jc w:val="center"/>
        <w:rPr>
          <w:b/>
          <w:lang w:val="en-US"/>
        </w:rPr>
      </w:pPr>
      <w:r w:rsidRPr="005B428A">
        <w:rPr>
          <w:b/>
          <w:lang w:val="en-US"/>
        </w:rPr>
        <w:t xml:space="preserve">Continued implementation of the </w:t>
      </w:r>
      <w:r w:rsidRPr="005B428A">
        <w:rPr>
          <w:b/>
          <w:i/>
          <w:lang w:val="en-US"/>
        </w:rPr>
        <w:t>Declaration of Commitment of COMIFAC Member States to the</w:t>
      </w:r>
      <w:r w:rsidRPr="005B428A">
        <w:rPr>
          <w:b/>
          <w:i/>
          <w:spacing w:val="-52"/>
          <w:lang w:val="en-US"/>
        </w:rPr>
        <w:t xml:space="preserve"> </w:t>
      </w:r>
      <w:r w:rsidRPr="005B428A">
        <w:rPr>
          <w:b/>
          <w:i/>
          <w:lang w:val="en-US"/>
        </w:rPr>
        <w:t xml:space="preserve">Central African forests and Call for Equitable Financing </w:t>
      </w:r>
      <w:r w:rsidRPr="005B428A">
        <w:rPr>
          <w:b/>
          <w:lang w:val="en-US"/>
        </w:rPr>
        <w:t xml:space="preserve">and the </w:t>
      </w:r>
      <w:r w:rsidRPr="005B428A">
        <w:rPr>
          <w:b/>
          <w:i/>
          <w:lang w:val="en-US"/>
        </w:rPr>
        <w:t>COP 26 Joint Declaration of</w:t>
      </w:r>
      <w:r w:rsidRPr="005B428A">
        <w:rPr>
          <w:b/>
          <w:i/>
          <w:spacing w:val="1"/>
          <w:lang w:val="en-US"/>
        </w:rPr>
        <w:t xml:space="preserve"> </w:t>
      </w:r>
      <w:r w:rsidRPr="005B428A">
        <w:rPr>
          <w:b/>
          <w:i/>
          <w:lang w:val="en-US"/>
        </w:rPr>
        <w:t>Congo Basin Donors</w:t>
      </w:r>
      <w:r w:rsidRPr="005B428A">
        <w:rPr>
          <w:b/>
          <w:lang w:val="en-US"/>
        </w:rPr>
        <w:t>: Towards sustainable development with a “Fair Deal” for the Congo Basin</w:t>
      </w:r>
      <w:r w:rsidRPr="005B428A">
        <w:rPr>
          <w:b/>
          <w:spacing w:val="-52"/>
          <w:lang w:val="en-US"/>
        </w:rPr>
        <w:t xml:space="preserve"> </w:t>
      </w:r>
      <w:r w:rsidRPr="005B428A">
        <w:rPr>
          <w:b/>
          <w:lang w:val="en-US"/>
        </w:rPr>
        <w:t>Forests,</w:t>
      </w:r>
      <w:r w:rsidRPr="005B428A">
        <w:rPr>
          <w:b/>
          <w:spacing w:val="-3"/>
          <w:lang w:val="en-US"/>
        </w:rPr>
        <w:t xml:space="preserve"> </w:t>
      </w:r>
      <w:r w:rsidRPr="005B428A">
        <w:rPr>
          <w:b/>
          <w:lang w:val="en-US"/>
        </w:rPr>
        <w:t>their inhabitants,</w:t>
      </w:r>
      <w:r w:rsidRPr="005B428A">
        <w:rPr>
          <w:b/>
          <w:spacing w:val="-2"/>
          <w:lang w:val="en-US"/>
        </w:rPr>
        <w:t xml:space="preserve"> </w:t>
      </w:r>
      <w:r w:rsidRPr="005B428A">
        <w:rPr>
          <w:b/>
          <w:lang w:val="en-US"/>
        </w:rPr>
        <w:t>forests</w:t>
      </w:r>
      <w:r w:rsidRPr="005B428A">
        <w:rPr>
          <w:b/>
          <w:spacing w:val="-2"/>
          <w:lang w:val="en-US"/>
        </w:rPr>
        <w:t xml:space="preserve"> </w:t>
      </w:r>
      <w:r w:rsidRPr="005B428A">
        <w:rPr>
          <w:b/>
          <w:lang w:val="en-US"/>
        </w:rPr>
        <w:t>and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biodiversities.”</w:t>
      </w:r>
    </w:p>
    <w:p w:rsidR="002B20F8" w:rsidRPr="005B428A" w:rsidRDefault="002B20F8">
      <w:pPr>
        <w:pStyle w:val="Corpsdetexte"/>
        <w:rPr>
          <w:b/>
          <w:sz w:val="24"/>
          <w:lang w:val="en-US"/>
        </w:rPr>
      </w:pPr>
    </w:p>
    <w:p w:rsidR="002B20F8" w:rsidRPr="005B428A" w:rsidRDefault="002B20F8">
      <w:pPr>
        <w:pStyle w:val="Corpsdetexte"/>
        <w:spacing w:before="6"/>
        <w:rPr>
          <w:b/>
          <w:sz w:val="27"/>
          <w:lang w:val="en-US"/>
        </w:rPr>
      </w:pPr>
    </w:p>
    <w:p w:rsidR="002B20F8" w:rsidRPr="005B428A" w:rsidRDefault="005B428A">
      <w:pPr>
        <w:pStyle w:val="Titre1"/>
        <w:ind w:left="511" w:right="1389"/>
        <w:jc w:val="center"/>
        <w:rPr>
          <w:lang w:val="en-US"/>
        </w:rPr>
      </w:pPr>
      <w:r w:rsidRPr="005B428A">
        <w:rPr>
          <w:u w:val="single"/>
          <w:lang w:val="en-US"/>
        </w:rPr>
        <w:t>Call</w:t>
      </w:r>
      <w:r w:rsidRPr="005B428A">
        <w:rPr>
          <w:spacing w:val="-3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for</w:t>
      </w:r>
      <w:r w:rsidRPr="005B428A">
        <w:rPr>
          <w:spacing w:val="-1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Proposals</w:t>
      </w:r>
      <w:r w:rsidRPr="005B428A">
        <w:rPr>
          <w:spacing w:val="2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of Side</w:t>
      </w:r>
      <w:r w:rsidRPr="005B428A">
        <w:rPr>
          <w:spacing w:val="-3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Events at CBFP</w:t>
      </w:r>
      <w:r w:rsidRPr="005B428A">
        <w:rPr>
          <w:spacing w:val="-2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MOP 19</w:t>
      </w:r>
    </w:p>
    <w:p w:rsidR="002B20F8" w:rsidRPr="005B428A" w:rsidRDefault="005B428A">
      <w:pPr>
        <w:spacing w:before="179" w:line="259" w:lineRule="auto"/>
        <w:ind w:left="496" w:right="1372"/>
        <w:jc w:val="center"/>
        <w:rPr>
          <w:lang w:val="en-US"/>
        </w:rPr>
      </w:pPr>
      <w:r w:rsidRPr="005B428A">
        <w:rPr>
          <w:lang w:val="en-US"/>
        </w:rPr>
        <w:t>The</w:t>
      </w:r>
      <w:r w:rsidRPr="005B428A">
        <w:rPr>
          <w:spacing w:val="10"/>
          <w:lang w:val="en-US"/>
        </w:rPr>
        <w:t xml:space="preserve"> </w:t>
      </w:r>
      <w:r w:rsidRPr="005B428A">
        <w:rPr>
          <w:lang w:val="en-US"/>
        </w:rPr>
        <w:t>Facilitation</w:t>
      </w:r>
      <w:r w:rsidRPr="005B428A">
        <w:rPr>
          <w:spacing w:val="8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9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8"/>
          <w:lang w:val="en-US"/>
        </w:rPr>
        <w:t xml:space="preserve"> </w:t>
      </w:r>
      <w:r w:rsidRPr="005B428A">
        <w:rPr>
          <w:lang w:val="en-US"/>
        </w:rPr>
        <w:t>Federal</w:t>
      </w:r>
      <w:r w:rsidRPr="005B428A">
        <w:rPr>
          <w:spacing w:val="11"/>
          <w:lang w:val="en-US"/>
        </w:rPr>
        <w:t xml:space="preserve"> </w:t>
      </w:r>
      <w:r w:rsidRPr="005B428A">
        <w:rPr>
          <w:lang w:val="en-US"/>
        </w:rPr>
        <w:t>Republic</w:t>
      </w:r>
      <w:r w:rsidRPr="005B428A">
        <w:rPr>
          <w:spacing w:val="1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11"/>
          <w:lang w:val="en-US"/>
        </w:rPr>
        <w:t xml:space="preserve"> </w:t>
      </w:r>
      <w:r w:rsidRPr="005B428A">
        <w:rPr>
          <w:lang w:val="en-US"/>
        </w:rPr>
        <w:t>Germany</w:t>
      </w:r>
      <w:r w:rsidRPr="005B428A">
        <w:rPr>
          <w:spacing w:val="9"/>
          <w:lang w:val="en-US"/>
        </w:rPr>
        <w:t xml:space="preserve"> </w:t>
      </w:r>
      <w:r w:rsidRPr="005B428A">
        <w:rPr>
          <w:lang w:val="en-US"/>
        </w:rPr>
        <w:t>is</w:t>
      </w:r>
      <w:r w:rsidRPr="005B428A">
        <w:rPr>
          <w:spacing w:val="11"/>
          <w:lang w:val="en-US"/>
        </w:rPr>
        <w:t xml:space="preserve"> </w:t>
      </w:r>
      <w:r w:rsidRPr="005B428A">
        <w:rPr>
          <w:lang w:val="en-US"/>
        </w:rPr>
        <w:t>pleased</w:t>
      </w:r>
      <w:r w:rsidRPr="005B428A">
        <w:rPr>
          <w:spacing w:val="8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8"/>
          <w:lang w:val="en-US"/>
        </w:rPr>
        <w:t xml:space="preserve"> </w:t>
      </w:r>
      <w:r w:rsidRPr="005B428A">
        <w:rPr>
          <w:lang w:val="en-US"/>
        </w:rPr>
        <w:t>launch</w:t>
      </w:r>
      <w:r w:rsidRPr="005B428A">
        <w:rPr>
          <w:spacing w:val="10"/>
          <w:lang w:val="en-US"/>
        </w:rPr>
        <w:t xml:space="preserve"> </w:t>
      </w:r>
      <w:r w:rsidRPr="005B428A">
        <w:rPr>
          <w:lang w:val="en-US"/>
        </w:rPr>
        <w:t>a</w:t>
      </w:r>
      <w:r w:rsidRPr="005B428A">
        <w:rPr>
          <w:spacing w:val="8"/>
          <w:lang w:val="en-US"/>
        </w:rPr>
        <w:t xml:space="preserve"> </w:t>
      </w:r>
      <w:r w:rsidRPr="005B428A">
        <w:rPr>
          <w:lang w:val="en-US"/>
        </w:rPr>
        <w:t>call</w:t>
      </w:r>
      <w:r w:rsidRPr="005B428A">
        <w:rPr>
          <w:spacing w:val="9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13"/>
          <w:lang w:val="en-US"/>
        </w:rPr>
        <w:t xml:space="preserve"> </w:t>
      </w:r>
      <w:r w:rsidRPr="005B428A">
        <w:rPr>
          <w:lang w:val="en-US"/>
        </w:rPr>
        <w:t>proposals</w:t>
      </w:r>
      <w:r w:rsidRPr="005B428A">
        <w:rPr>
          <w:spacing w:val="13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9"/>
          <w:lang w:val="en-US"/>
        </w:rPr>
        <w:t xml:space="preserve"> </w:t>
      </w:r>
      <w:r w:rsidRPr="005B428A">
        <w:rPr>
          <w:lang w:val="en-US"/>
        </w:rPr>
        <w:t>side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events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during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1"/>
          <w:lang w:val="en-US"/>
        </w:rPr>
        <w:t xml:space="preserve"> </w:t>
      </w:r>
      <w:r w:rsidRPr="005B428A">
        <w:rPr>
          <w:b/>
          <w:lang w:val="en-US"/>
        </w:rPr>
        <w:t>19th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Meeting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of Parties</w:t>
      </w:r>
      <w:r w:rsidRPr="005B428A">
        <w:rPr>
          <w:b/>
          <w:spacing w:val="-3"/>
          <w:lang w:val="en-US"/>
        </w:rPr>
        <w:t xml:space="preserve"> </w:t>
      </w:r>
      <w:r w:rsidRPr="005B428A">
        <w:rPr>
          <w:b/>
          <w:lang w:val="en-US"/>
        </w:rPr>
        <w:t>(MoP</w:t>
      </w:r>
      <w:r w:rsidRPr="005B428A">
        <w:rPr>
          <w:b/>
          <w:spacing w:val="-4"/>
          <w:lang w:val="en-US"/>
        </w:rPr>
        <w:t xml:space="preserve"> </w:t>
      </w:r>
      <w:r w:rsidRPr="005B428A">
        <w:rPr>
          <w:b/>
          <w:lang w:val="en-US"/>
        </w:rPr>
        <w:t>19)</w:t>
      </w:r>
      <w:r w:rsidRPr="005B428A">
        <w:rPr>
          <w:b/>
          <w:spacing w:val="-2"/>
          <w:lang w:val="en-US"/>
        </w:rPr>
        <w:t xml:space="preserve"> </w:t>
      </w:r>
      <w:r w:rsidRPr="005B428A">
        <w:rPr>
          <w:b/>
          <w:lang w:val="en-US"/>
        </w:rPr>
        <w:t>in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Libreville,</w:t>
      </w:r>
      <w:r w:rsidRPr="005B428A">
        <w:rPr>
          <w:b/>
          <w:spacing w:val="-3"/>
          <w:lang w:val="en-US"/>
        </w:rPr>
        <w:t xml:space="preserve"> </w:t>
      </w:r>
      <w:r w:rsidRPr="005B428A">
        <w:rPr>
          <w:b/>
          <w:lang w:val="en-US"/>
        </w:rPr>
        <w:t>Gabon,</w:t>
      </w:r>
      <w:r w:rsidRPr="005B428A">
        <w:rPr>
          <w:b/>
          <w:spacing w:val="-3"/>
          <w:lang w:val="en-US"/>
        </w:rPr>
        <w:t xml:space="preserve"> </w:t>
      </w:r>
      <w:r w:rsidRPr="005B428A">
        <w:rPr>
          <w:b/>
          <w:lang w:val="en-US"/>
        </w:rPr>
        <w:t>from</w:t>
      </w:r>
      <w:r w:rsidRPr="005B428A">
        <w:rPr>
          <w:b/>
          <w:spacing w:val="-3"/>
          <w:lang w:val="en-US"/>
        </w:rPr>
        <w:t xml:space="preserve"> </w:t>
      </w:r>
      <w:r w:rsidRPr="005B428A">
        <w:rPr>
          <w:b/>
          <w:lang w:val="en-US"/>
        </w:rPr>
        <w:t>5-8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July 2022,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tbc</w:t>
      </w:r>
      <w:r w:rsidRPr="005B428A">
        <w:rPr>
          <w:lang w:val="en-US"/>
        </w:rPr>
        <w:t>.</w:t>
      </w:r>
    </w:p>
    <w:p w:rsidR="002B20F8" w:rsidRPr="005B428A" w:rsidRDefault="005B428A">
      <w:pPr>
        <w:pStyle w:val="Corpsdetexte"/>
        <w:spacing w:before="160" w:line="259" w:lineRule="auto"/>
        <w:ind w:left="496" w:right="1372"/>
        <w:jc w:val="both"/>
        <w:rPr>
          <w:lang w:val="en-US"/>
        </w:rPr>
      </w:pPr>
      <w:r w:rsidRPr="005B428A">
        <w:rPr>
          <w:lang w:val="en-US"/>
        </w:rPr>
        <w:t>Side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events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are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open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communicative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spaces.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In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line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with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themes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CBFP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MOP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19,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side</w:t>
      </w:r>
      <w:r w:rsidRPr="005B428A">
        <w:rPr>
          <w:spacing w:val="-53"/>
          <w:lang w:val="en-US"/>
        </w:rPr>
        <w:t xml:space="preserve"> </w:t>
      </w:r>
      <w:r w:rsidRPr="005B428A">
        <w:rPr>
          <w:lang w:val="en-US"/>
        </w:rPr>
        <w:t>events will form a hub for joint programming, creating synergies, and sharing experiences, results and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perspectives among CBFP partners.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Side events will serve as the principal platform for launching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initiatives, programs and projects. They will provide a space for exchanging ideas and networking with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the diverse range of MoP 19 participants from the policy, scientific and practitioner communities,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including the eleven COMIFAC member states,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Side events are designed to showcase the political,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diplomatic,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practical,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scientific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innovation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experience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partnership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its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members.</w:t>
      </w:r>
    </w:p>
    <w:p w:rsidR="002B20F8" w:rsidRPr="005B428A" w:rsidRDefault="005B428A">
      <w:pPr>
        <w:pStyle w:val="Corpsdetexte"/>
        <w:spacing w:before="158" w:line="259" w:lineRule="auto"/>
        <w:ind w:left="496" w:right="1373"/>
        <w:jc w:val="both"/>
        <w:rPr>
          <w:lang w:val="en-US"/>
        </w:rPr>
      </w:pPr>
      <w:r w:rsidRPr="005B428A">
        <w:rPr>
          <w:lang w:val="en-US"/>
        </w:rPr>
        <w:t>This portrayal of the CBFP on the occasion of its 20th anniversary as showcased by the side events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reflects the international community’s growing recognition of the Congo Basin forets’ importance for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global biodiversity and environmental health, its considerable role in the fight against climate change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contribution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its peatlands,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which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are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not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only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a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major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global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reserve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soil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carbon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but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also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a</w:t>
      </w:r>
      <w:r w:rsidRPr="005B428A">
        <w:rPr>
          <w:spacing w:val="-53"/>
          <w:lang w:val="en-US"/>
        </w:rPr>
        <w:t xml:space="preserve"> </w:t>
      </w:r>
      <w:r w:rsidRPr="005B428A">
        <w:rPr>
          <w:lang w:val="en-US"/>
        </w:rPr>
        <w:t>significant</w:t>
      </w:r>
      <w:r w:rsidRPr="005B428A">
        <w:rPr>
          <w:spacing w:val="3"/>
          <w:lang w:val="en-US"/>
        </w:rPr>
        <w:t xml:space="preserve"> </w:t>
      </w:r>
      <w:r w:rsidRPr="005B428A">
        <w:rPr>
          <w:lang w:val="en-US"/>
        </w:rPr>
        <w:t>world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reserve of endemic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biodiversity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mineral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resources.</w:t>
      </w:r>
    </w:p>
    <w:p w:rsidR="002B20F8" w:rsidRPr="005B428A" w:rsidRDefault="005B428A">
      <w:pPr>
        <w:pStyle w:val="Corpsdetexte"/>
        <w:spacing w:before="161" w:line="259" w:lineRule="auto"/>
        <w:ind w:left="496" w:right="1372"/>
        <w:jc w:val="both"/>
        <w:rPr>
          <w:lang w:val="en-US"/>
        </w:rPr>
      </w:pPr>
      <w:r w:rsidRPr="005B428A">
        <w:rPr>
          <w:lang w:val="en-US"/>
        </w:rPr>
        <w:t>The side events should highlight the linkages between topics such as the fight against climate change,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biodiversity conservation, transhumance, sustainable management, forest restoration and sustainable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development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in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central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African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sub-region.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In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context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development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priorities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Congo</w:t>
      </w:r>
      <w:r w:rsidRPr="005B428A">
        <w:rPr>
          <w:spacing w:val="-53"/>
          <w:lang w:val="en-US"/>
        </w:rPr>
        <w:t xml:space="preserve"> </w:t>
      </w:r>
      <w:r w:rsidRPr="005B428A">
        <w:rPr>
          <w:lang w:val="en-US"/>
        </w:rPr>
        <w:t>Basin,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they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should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provide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frames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discussions</w:t>
      </w:r>
      <w:r w:rsidRPr="005B428A">
        <w:rPr>
          <w:spacing w:val="-7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outcomes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MoP</w:t>
      </w:r>
      <w:r w:rsidRPr="005B428A">
        <w:rPr>
          <w:spacing w:val="-7"/>
          <w:lang w:val="en-US"/>
        </w:rPr>
        <w:t xml:space="preserve"> </w:t>
      </w:r>
      <w:r w:rsidRPr="005B428A">
        <w:rPr>
          <w:lang w:val="en-US"/>
        </w:rPr>
        <w:t>19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main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program.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In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this</w:t>
      </w:r>
      <w:r w:rsidRPr="005B428A">
        <w:rPr>
          <w:spacing w:val="-53"/>
          <w:lang w:val="en-US"/>
        </w:rPr>
        <w:t xml:space="preserve"> </w:t>
      </w:r>
      <w:r w:rsidRPr="005B428A">
        <w:rPr>
          <w:lang w:val="en-US"/>
        </w:rPr>
        <w:t>manner, side events should take into consideration the necessities and steps to implementing the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COMIFAC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Declaration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proposed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"Fair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Deal"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Congo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Basin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forests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between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 xml:space="preserve">international community and Congo Basin countries as stated in the </w:t>
      </w:r>
      <w:r w:rsidRPr="005B428A">
        <w:rPr>
          <w:i/>
          <w:lang w:val="en-US"/>
        </w:rPr>
        <w:t>Declaration of Commitment of the</w:t>
      </w:r>
      <w:r w:rsidRPr="005B428A">
        <w:rPr>
          <w:i/>
          <w:spacing w:val="-52"/>
          <w:lang w:val="en-US"/>
        </w:rPr>
        <w:t xml:space="preserve"> </w:t>
      </w:r>
      <w:r w:rsidRPr="005B428A">
        <w:rPr>
          <w:i/>
          <w:spacing w:val="-1"/>
          <w:lang w:val="en-US"/>
        </w:rPr>
        <w:t>COMIFAC</w:t>
      </w:r>
      <w:r w:rsidRPr="005B428A">
        <w:rPr>
          <w:i/>
          <w:spacing w:val="-13"/>
          <w:lang w:val="en-US"/>
        </w:rPr>
        <w:t xml:space="preserve"> </w:t>
      </w:r>
      <w:r w:rsidRPr="005B428A">
        <w:rPr>
          <w:i/>
          <w:spacing w:val="-1"/>
          <w:lang w:val="en-US"/>
        </w:rPr>
        <w:t>Member</w:t>
      </w:r>
      <w:r w:rsidRPr="005B428A">
        <w:rPr>
          <w:i/>
          <w:spacing w:val="-9"/>
          <w:lang w:val="en-US"/>
        </w:rPr>
        <w:t xml:space="preserve"> </w:t>
      </w:r>
      <w:r w:rsidRPr="005B428A">
        <w:rPr>
          <w:i/>
          <w:spacing w:val="-1"/>
          <w:lang w:val="en-US"/>
        </w:rPr>
        <w:t>States</w:t>
      </w:r>
      <w:r w:rsidRPr="005B428A">
        <w:rPr>
          <w:i/>
          <w:spacing w:val="-10"/>
          <w:lang w:val="en-US"/>
        </w:rPr>
        <w:t xml:space="preserve"> </w:t>
      </w:r>
      <w:r w:rsidRPr="005B428A">
        <w:rPr>
          <w:i/>
          <w:spacing w:val="-1"/>
          <w:lang w:val="en-US"/>
        </w:rPr>
        <w:t>to</w:t>
      </w:r>
      <w:r w:rsidRPr="005B428A">
        <w:rPr>
          <w:i/>
          <w:spacing w:val="-10"/>
          <w:lang w:val="en-US"/>
        </w:rPr>
        <w:t xml:space="preserve"> </w:t>
      </w:r>
      <w:r w:rsidRPr="005B428A">
        <w:rPr>
          <w:i/>
          <w:spacing w:val="-1"/>
          <w:lang w:val="en-US"/>
        </w:rPr>
        <w:t>the</w:t>
      </w:r>
      <w:r w:rsidRPr="005B428A">
        <w:rPr>
          <w:i/>
          <w:spacing w:val="-9"/>
          <w:lang w:val="en-US"/>
        </w:rPr>
        <w:t xml:space="preserve"> </w:t>
      </w:r>
      <w:r w:rsidRPr="005B428A">
        <w:rPr>
          <w:i/>
          <w:lang w:val="en-US"/>
        </w:rPr>
        <w:t>Central</w:t>
      </w:r>
      <w:r w:rsidRPr="005B428A">
        <w:rPr>
          <w:i/>
          <w:spacing w:val="-11"/>
          <w:lang w:val="en-US"/>
        </w:rPr>
        <w:t xml:space="preserve"> </w:t>
      </w:r>
      <w:r w:rsidRPr="005B428A">
        <w:rPr>
          <w:i/>
          <w:lang w:val="en-US"/>
        </w:rPr>
        <w:t>African</w:t>
      </w:r>
      <w:r w:rsidRPr="005B428A">
        <w:rPr>
          <w:i/>
          <w:spacing w:val="-11"/>
          <w:lang w:val="en-US"/>
        </w:rPr>
        <w:t xml:space="preserve"> </w:t>
      </w:r>
      <w:r w:rsidRPr="005B428A">
        <w:rPr>
          <w:i/>
          <w:lang w:val="en-US"/>
        </w:rPr>
        <w:t>forests</w:t>
      </w:r>
      <w:r w:rsidRPr="005B428A">
        <w:rPr>
          <w:i/>
          <w:spacing w:val="-9"/>
          <w:lang w:val="en-US"/>
        </w:rPr>
        <w:t xml:space="preserve"> </w:t>
      </w:r>
      <w:r w:rsidRPr="005B428A">
        <w:rPr>
          <w:i/>
          <w:lang w:val="en-US"/>
        </w:rPr>
        <w:t>and</w:t>
      </w:r>
      <w:r w:rsidRPr="005B428A">
        <w:rPr>
          <w:i/>
          <w:spacing w:val="-12"/>
          <w:lang w:val="en-US"/>
        </w:rPr>
        <w:t xml:space="preserve"> </w:t>
      </w:r>
      <w:r w:rsidRPr="005B428A">
        <w:rPr>
          <w:i/>
          <w:lang w:val="en-US"/>
        </w:rPr>
        <w:t>call</w:t>
      </w:r>
      <w:r w:rsidRPr="005B428A">
        <w:rPr>
          <w:i/>
          <w:spacing w:val="-13"/>
          <w:lang w:val="en-US"/>
        </w:rPr>
        <w:t xml:space="preserve"> </w:t>
      </w:r>
      <w:r w:rsidRPr="005B428A">
        <w:rPr>
          <w:i/>
          <w:lang w:val="en-US"/>
        </w:rPr>
        <w:t>for</w:t>
      </w:r>
      <w:r w:rsidRPr="005B428A">
        <w:rPr>
          <w:i/>
          <w:spacing w:val="-12"/>
          <w:lang w:val="en-US"/>
        </w:rPr>
        <w:t xml:space="preserve"> </w:t>
      </w:r>
      <w:r w:rsidRPr="005B428A">
        <w:rPr>
          <w:i/>
          <w:lang w:val="en-US"/>
        </w:rPr>
        <w:t>equitable</w:t>
      </w:r>
      <w:r w:rsidRPr="005B428A">
        <w:rPr>
          <w:i/>
          <w:spacing w:val="-11"/>
          <w:lang w:val="en-US"/>
        </w:rPr>
        <w:t xml:space="preserve"> </w:t>
      </w:r>
      <w:r w:rsidRPr="005B428A">
        <w:rPr>
          <w:i/>
          <w:lang w:val="en-US"/>
        </w:rPr>
        <w:t>financing</w:t>
      </w:r>
      <w:r w:rsidRPr="005B428A">
        <w:rPr>
          <w:i/>
          <w:spacing w:val="-11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1"/>
          <w:lang w:val="en-US"/>
        </w:rPr>
        <w:t xml:space="preserve"> </w:t>
      </w:r>
      <w:r w:rsidRPr="005B428A">
        <w:rPr>
          <w:i/>
          <w:lang w:val="en-US"/>
        </w:rPr>
        <w:t>COP26</w:t>
      </w:r>
      <w:r w:rsidRPr="005B428A">
        <w:rPr>
          <w:i/>
          <w:spacing w:val="-53"/>
          <w:lang w:val="en-US"/>
        </w:rPr>
        <w:t xml:space="preserve"> </w:t>
      </w:r>
      <w:r w:rsidRPr="005B428A">
        <w:rPr>
          <w:i/>
          <w:lang w:val="en-US"/>
        </w:rPr>
        <w:t>Congo</w:t>
      </w:r>
      <w:r w:rsidRPr="005B428A">
        <w:rPr>
          <w:i/>
          <w:spacing w:val="-1"/>
          <w:lang w:val="en-US"/>
        </w:rPr>
        <w:t xml:space="preserve"> </w:t>
      </w:r>
      <w:r w:rsidRPr="005B428A">
        <w:rPr>
          <w:i/>
          <w:lang w:val="en-US"/>
        </w:rPr>
        <w:t>Basin Joint</w:t>
      </w:r>
      <w:r w:rsidRPr="005B428A">
        <w:rPr>
          <w:i/>
          <w:spacing w:val="1"/>
          <w:lang w:val="en-US"/>
        </w:rPr>
        <w:t xml:space="preserve"> </w:t>
      </w:r>
      <w:r w:rsidRPr="005B428A">
        <w:rPr>
          <w:i/>
          <w:lang w:val="en-US"/>
        </w:rPr>
        <w:t>Donor Statement</w:t>
      </w:r>
      <w:r w:rsidRPr="005B428A">
        <w:rPr>
          <w:lang w:val="en-US"/>
        </w:rPr>
        <w:t>,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respectively.</w:t>
      </w:r>
    </w:p>
    <w:p w:rsidR="002B20F8" w:rsidRPr="005B428A" w:rsidRDefault="002B20F8">
      <w:pPr>
        <w:pStyle w:val="Corpsdetexte"/>
        <w:rPr>
          <w:sz w:val="24"/>
          <w:lang w:val="en-US"/>
        </w:rPr>
      </w:pPr>
    </w:p>
    <w:p w:rsidR="002B20F8" w:rsidRPr="005B428A" w:rsidRDefault="002B20F8">
      <w:pPr>
        <w:pStyle w:val="Corpsdetexte"/>
        <w:rPr>
          <w:sz w:val="24"/>
          <w:lang w:val="en-US"/>
        </w:rPr>
      </w:pPr>
    </w:p>
    <w:p w:rsidR="002B20F8" w:rsidRPr="005B428A" w:rsidRDefault="002B20F8">
      <w:pPr>
        <w:pStyle w:val="Corpsdetexte"/>
        <w:spacing w:before="1"/>
        <w:rPr>
          <w:sz w:val="27"/>
          <w:lang w:val="en-US"/>
        </w:rPr>
      </w:pPr>
    </w:p>
    <w:p w:rsidR="002B20F8" w:rsidRPr="005B428A" w:rsidRDefault="005B428A">
      <w:pPr>
        <w:pStyle w:val="Titre1"/>
        <w:jc w:val="both"/>
        <w:rPr>
          <w:lang w:val="en-US"/>
        </w:rPr>
      </w:pPr>
      <w:r w:rsidRPr="005B428A">
        <w:rPr>
          <w:u w:val="single"/>
          <w:lang w:val="en-US"/>
        </w:rPr>
        <w:t>CBFP</w:t>
      </w:r>
      <w:r w:rsidRPr="005B428A">
        <w:rPr>
          <w:spacing w:val="-3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MoP</w:t>
      </w:r>
      <w:r w:rsidRPr="005B428A">
        <w:rPr>
          <w:spacing w:val="-1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19</w:t>
      </w:r>
      <w:r w:rsidRPr="005B428A">
        <w:rPr>
          <w:spacing w:val="-1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Side</w:t>
      </w:r>
      <w:r w:rsidRPr="005B428A">
        <w:rPr>
          <w:spacing w:val="-1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Events - Logistics</w:t>
      </w:r>
    </w:p>
    <w:p w:rsidR="002B20F8" w:rsidRPr="005B428A" w:rsidRDefault="005B428A">
      <w:pPr>
        <w:pStyle w:val="Corpsdetexte"/>
        <w:spacing w:before="181" w:line="259" w:lineRule="auto"/>
        <w:ind w:left="496" w:right="1371"/>
        <w:jc w:val="both"/>
        <w:rPr>
          <w:lang w:val="en-US"/>
        </w:rPr>
      </w:pPr>
      <w:r w:rsidRPr="005B428A">
        <w:rPr>
          <w:lang w:val="en-US"/>
        </w:rPr>
        <w:t>In terms of side events, the CBFP MoP 19 venue is expected to host about four (4) high level political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events (Ministerial Sessions), close to forty (40) thematic events that should last 60-90 minutes and/or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all day and include collaborative workshops, podium discussions, college meetings and bi-/multilateral</w:t>
      </w:r>
      <w:r w:rsidRPr="005B428A">
        <w:rPr>
          <w:spacing w:val="-52"/>
          <w:lang w:val="en-US"/>
        </w:rPr>
        <w:t xml:space="preserve"> </w:t>
      </w:r>
      <w:r w:rsidRPr="005B428A">
        <w:rPr>
          <w:spacing w:val="-1"/>
          <w:lang w:val="en-US"/>
        </w:rPr>
        <w:t>meetings.</w:t>
      </w:r>
      <w:r w:rsidRPr="005B428A">
        <w:rPr>
          <w:spacing w:val="-12"/>
          <w:lang w:val="en-US"/>
        </w:rPr>
        <w:t xml:space="preserve"> </w:t>
      </w:r>
      <w:r w:rsidRPr="005B428A">
        <w:rPr>
          <w:spacing w:val="-1"/>
          <w:lang w:val="en-US"/>
        </w:rPr>
        <w:t>Furthermore,</w:t>
      </w:r>
      <w:r w:rsidRPr="005B428A">
        <w:rPr>
          <w:spacing w:val="-13"/>
          <w:lang w:val="en-US"/>
        </w:rPr>
        <w:t xml:space="preserve"> </w:t>
      </w:r>
      <w:r w:rsidRPr="005B428A">
        <w:rPr>
          <w:spacing w:val="-1"/>
          <w:lang w:val="en-US"/>
        </w:rPr>
        <w:t>meeting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collaborative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spaces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devoted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networking,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joint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programming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dialogue will be available, as well as an interactive exhibition space for Congo Basin partners and the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launch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partner initiatives, projects and programs.</w:t>
      </w:r>
    </w:p>
    <w:p w:rsidR="002B20F8" w:rsidRPr="005B428A" w:rsidRDefault="002B20F8">
      <w:pPr>
        <w:spacing w:line="259" w:lineRule="auto"/>
        <w:jc w:val="both"/>
        <w:rPr>
          <w:lang w:val="en-US"/>
        </w:rPr>
        <w:sectPr w:rsidR="002B20F8" w:rsidRPr="005B428A">
          <w:footerReference w:type="default" r:id="rId9"/>
          <w:type w:val="continuous"/>
          <w:pgSz w:w="11910" w:h="16840"/>
          <w:pgMar w:top="1400" w:right="40" w:bottom="1200" w:left="920" w:header="0" w:footer="1000" w:gutter="0"/>
          <w:pgNumType w:start="1"/>
          <w:cols w:space="720"/>
        </w:sectPr>
      </w:pPr>
    </w:p>
    <w:p w:rsidR="002B20F8" w:rsidRPr="005B428A" w:rsidRDefault="005B428A">
      <w:pPr>
        <w:pStyle w:val="Corpsdetexte"/>
        <w:spacing w:before="78" w:line="259" w:lineRule="auto"/>
        <w:ind w:left="496" w:right="1372"/>
        <w:jc w:val="both"/>
        <w:rPr>
          <w:lang w:val="en-US"/>
        </w:rPr>
      </w:pPr>
      <w:r w:rsidRPr="005B428A">
        <w:rPr>
          <w:lang w:val="en-US"/>
        </w:rPr>
        <w:lastRenderedPageBreak/>
        <w:t>In addition, the German CBFP Facilitation is calling for proposals for film exhibitions, poster or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video/slide presentations or networking sessions or any other relevant activity to be conducted during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time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slots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reserved for</w:t>
      </w:r>
      <w:r w:rsidRPr="005B428A">
        <w:rPr>
          <w:spacing w:val="2"/>
          <w:lang w:val="en-US"/>
        </w:rPr>
        <w:t xml:space="preserve"> </w:t>
      </w:r>
      <w:r w:rsidRPr="005B428A">
        <w:rPr>
          <w:lang w:val="en-US"/>
        </w:rPr>
        <w:t>side events.</w:t>
      </w:r>
    </w:p>
    <w:p w:rsidR="002B20F8" w:rsidRPr="005B428A" w:rsidRDefault="005B428A">
      <w:pPr>
        <w:pStyle w:val="Corpsdetexte"/>
        <w:spacing w:before="160"/>
        <w:ind w:left="496"/>
        <w:rPr>
          <w:lang w:val="en-US"/>
        </w:rPr>
      </w:pPr>
      <w:r w:rsidRPr="005B428A">
        <w:rPr>
          <w:lang w:val="en-US"/>
        </w:rPr>
        <w:t>If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you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are interested,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please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complete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registration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form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at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end 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this</w:t>
      </w:r>
      <w:r w:rsidRPr="005B428A">
        <w:rPr>
          <w:spacing w:val="2"/>
          <w:lang w:val="en-US"/>
        </w:rPr>
        <w:t xml:space="preserve"> </w:t>
      </w:r>
      <w:r w:rsidRPr="005B428A">
        <w:rPr>
          <w:lang w:val="en-US"/>
        </w:rPr>
        <w:t>document.</w:t>
      </w:r>
    </w:p>
    <w:p w:rsidR="002B20F8" w:rsidRPr="005B428A" w:rsidRDefault="002B20F8">
      <w:pPr>
        <w:pStyle w:val="Corpsdetexte"/>
        <w:rPr>
          <w:sz w:val="24"/>
          <w:lang w:val="en-US"/>
        </w:rPr>
      </w:pPr>
    </w:p>
    <w:p w:rsidR="002B20F8" w:rsidRPr="005B428A" w:rsidRDefault="002B20F8">
      <w:pPr>
        <w:pStyle w:val="Corpsdetexte"/>
        <w:spacing w:before="4"/>
        <w:rPr>
          <w:sz w:val="29"/>
          <w:lang w:val="en-US"/>
        </w:rPr>
      </w:pPr>
    </w:p>
    <w:p w:rsidR="002B20F8" w:rsidRPr="005B428A" w:rsidRDefault="005B428A">
      <w:pPr>
        <w:pStyle w:val="Titre1"/>
        <w:rPr>
          <w:lang w:val="en-US"/>
        </w:rPr>
      </w:pPr>
      <w:r w:rsidRPr="005B428A">
        <w:rPr>
          <w:u w:val="single"/>
          <w:lang w:val="en-US"/>
        </w:rPr>
        <w:t>Time</w:t>
      </w:r>
      <w:r w:rsidRPr="005B428A">
        <w:rPr>
          <w:spacing w:val="-3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slot</w:t>
      </w:r>
      <w:r w:rsidRPr="005B428A">
        <w:rPr>
          <w:spacing w:val="-1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availability</w:t>
      </w:r>
      <w:r w:rsidRPr="005B428A">
        <w:rPr>
          <w:spacing w:val="-1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for</w:t>
      </w:r>
      <w:r w:rsidRPr="005B428A">
        <w:rPr>
          <w:spacing w:val="-3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CBFP</w:t>
      </w:r>
      <w:r w:rsidRPr="005B428A">
        <w:rPr>
          <w:spacing w:val="-1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MOP</w:t>
      </w:r>
      <w:r w:rsidRPr="005B428A">
        <w:rPr>
          <w:spacing w:val="-1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19</w:t>
      </w:r>
      <w:r w:rsidRPr="005B428A">
        <w:rPr>
          <w:spacing w:val="-4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side</w:t>
      </w:r>
      <w:r w:rsidRPr="005B428A">
        <w:rPr>
          <w:spacing w:val="-1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events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180" w:line="256" w:lineRule="auto"/>
        <w:ind w:right="1378"/>
        <w:rPr>
          <w:lang w:val="en-US"/>
        </w:rPr>
      </w:pPr>
      <w:r w:rsidRPr="005B428A">
        <w:rPr>
          <w:b/>
          <w:lang w:val="en-US"/>
        </w:rPr>
        <w:t>Day</w:t>
      </w:r>
      <w:r w:rsidRPr="005B428A">
        <w:rPr>
          <w:b/>
          <w:spacing w:val="8"/>
          <w:lang w:val="en-US"/>
        </w:rPr>
        <w:t xml:space="preserve"> </w:t>
      </w:r>
      <w:r w:rsidRPr="005B428A">
        <w:rPr>
          <w:b/>
          <w:lang w:val="en-US"/>
        </w:rPr>
        <w:t>-1,</w:t>
      </w:r>
      <w:r w:rsidRPr="005B428A">
        <w:rPr>
          <w:b/>
          <w:spacing w:val="8"/>
          <w:lang w:val="en-US"/>
        </w:rPr>
        <w:t xml:space="preserve"> </w:t>
      </w:r>
      <w:r w:rsidRPr="005B428A">
        <w:rPr>
          <w:b/>
          <w:lang w:val="en-US"/>
        </w:rPr>
        <w:t>Day</w:t>
      </w:r>
      <w:r w:rsidRPr="005B428A">
        <w:rPr>
          <w:b/>
          <w:spacing w:val="6"/>
          <w:lang w:val="en-US"/>
        </w:rPr>
        <w:t xml:space="preserve"> </w:t>
      </w:r>
      <w:r w:rsidRPr="005B428A">
        <w:rPr>
          <w:b/>
          <w:lang w:val="en-US"/>
        </w:rPr>
        <w:t>-2</w:t>
      </w:r>
      <w:r w:rsidRPr="005B428A">
        <w:rPr>
          <w:b/>
          <w:spacing w:val="8"/>
          <w:lang w:val="en-US"/>
        </w:rPr>
        <w:t xml:space="preserve"> </w:t>
      </w:r>
      <w:r w:rsidRPr="005B428A">
        <w:rPr>
          <w:b/>
          <w:lang w:val="en-US"/>
        </w:rPr>
        <w:t>and</w:t>
      </w:r>
      <w:r w:rsidRPr="005B428A">
        <w:rPr>
          <w:b/>
          <w:spacing w:val="8"/>
          <w:lang w:val="en-US"/>
        </w:rPr>
        <w:t xml:space="preserve"> </w:t>
      </w:r>
      <w:r w:rsidRPr="005B428A">
        <w:rPr>
          <w:b/>
          <w:lang w:val="en-US"/>
        </w:rPr>
        <w:t>Day</w:t>
      </w:r>
      <w:r w:rsidRPr="005B428A">
        <w:rPr>
          <w:b/>
          <w:spacing w:val="7"/>
          <w:lang w:val="en-US"/>
        </w:rPr>
        <w:t xml:space="preserve"> </w:t>
      </w:r>
      <w:r w:rsidRPr="005B428A">
        <w:rPr>
          <w:b/>
          <w:lang w:val="en-US"/>
        </w:rPr>
        <w:t>-3</w:t>
      </w:r>
      <w:r w:rsidRPr="005B428A">
        <w:rPr>
          <w:b/>
          <w:spacing w:val="8"/>
          <w:lang w:val="en-US"/>
        </w:rPr>
        <w:t xml:space="preserve"> </w:t>
      </w:r>
      <w:r w:rsidRPr="005B428A">
        <w:rPr>
          <w:b/>
          <w:lang w:val="en-US"/>
        </w:rPr>
        <w:t>:</w:t>
      </w:r>
      <w:r w:rsidRPr="005B428A">
        <w:rPr>
          <w:b/>
          <w:spacing w:val="10"/>
          <w:lang w:val="en-US"/>
        </w:rPr>
        <w:t xml:space="preserve"> </w:t>
      </w:r>
      <w:r w:rsidRPr="005B428A">
        <w:rPr>
          <w:lang w:val="en-US"/>
        </w:rPr>
        <w:t>All</w:t>
      </w:r>
      <w:r w:rsidRPr="005B428A">
        <w:rPr>
          <w:spacing w:val="9"/>
          <w:lang w:val="en-US"/>
        </w:rPr>
        <w:t xml:space="preserve"> </w:t>
      </w:r>
      <w:r w:rsidRPr="005B428A">
        <w:rPr>
          <w:lang w:val="en-US"/>
        </w:rPr>
        <w:t>day</w:t>
      </w:r>
      <w:r w:rsidRPr="005B428A">
        <w:rPr>
          <w:spacing w:val="7"/>
          <w:lang w:val="en-US"/>
        </w:rPr>
        <w:t xml:space="preserve"> </w:t>
      </w:r>
      <w:r w:rsidRPr="005B428A">
        <w:rPr>
          <w:lang w:val="en-US"/>
        </w:rPr>
        <w:t>or</w:t>
      </w:r>
      <w:r w:rsidRPr="005B428A">
        <w:rPr>
          <w:spacing w:val="9"/>
          <w:lang w:val="en-US"/>
        </w:rPr>
        <w:t xml:space="preserve"> </w:t>
      </w:r>
      <w:r w:rsidRPr="005B428A">
        <w:rPr>
          <w:lang w:val="en-US"/>
        </w:rPr>
        <w:t>any</w:t>
      </w:r>
      <w:r w:rsidRPr="005B428A">
        <w:rPr>
          <w:spacing w:val="8"/>
          <w:lang w:val="en-US"/>
        </w:rPr>
        <w:t xml:space="preserve"> </w:t>
      </w:r>
      <w:r w:rsidRPr="005B428A">
        <w:rPr>
          <w:lang w:val="en-US"/>
        </w:rPr>
        <w:t>time</w:t>
      </w:r>
      <w:r w:rsidRPr="005B428A">
        <w:rPr>
          <w:spacing w:val="8"/>
          <w:lang w:val="en-US"/>
        </w:rPr>
        <w:t xml:space="preserve"> </w:t>
      </w:r>
      <w:r w:rsidRPr="005B428A">
        <w:rPr>
          <w:lang w:val="en-US"/>
        </w:rPr>
        <w:t>you</w:t>
      </w:r>
      <w:r w:rsidRPr="005B428A">
        <w:rPr>
          <w:spacing w:val="8"/>
          <w:lang w:val="en-US"/>
        </w:rPr>
        <w:t xml:space="preserve"> </w:t>
      </w:r>
      <w:r w:rsidRPr="005B428A">
        <w:rPr>
          <w:lang w:val="en-US"/>
        </w:rPr>
        <w:t>wish.</w:t>
      </w:r>
      <w:r w:rsidRPr="005B428A">
        <w:rPr>
          <w:spacing w:val="7"/>
          <w:lang w:val="en-US"/>
        </w:rPr>
        <w:t xml:space="preserve"> </w:t>
      </w:r>
      <w:r w:rsidRPr="005B428A">
        <w:rPr>
          <w:lang w:val="en-US"/>
        </w:rPr>
        <w:t>(The</w:t>
      </w:r>
      <w:r w:rsidRPr="005B428A">
        <w:rPr>
          <w:spacing w:val="8"/>
          <w:lang w:val="en-US"/>
        </w:rPr>
        <w:t xml:space="preserve"> </w:t>
      </w:r>
      <w:r w:rsidRPr="005B428A">
        <w:rPr>
          <w:lang w:val="en-US"/>
        </w:rPr>
        <w:t>organization</w:t>
      </w:r>
      <w:r w:rsidRPr="005B428A">
        <w:rPr>
          <w:spacing w:val="8"/>
          <w:lang w:val="en-US"/>
        </w:rPr>
        <w:t xml:space="preserve"> </w:t>
      </w:r>
      <w:r w:rsidRPr="005B428A">
        <w:rPr>
          <w:lang w:val="en-US"/>
        </w:rPr>
        <w:t>costs</w:t>
      </w:r>
      <w:r w:rsidRPr="005B428A">
        <w:rPr>
          <w:spacing w:val="6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9"/>
          <w:lang w:val="en-US"/>
        </w:rPr>
        <w:t xml:space="preserve"> </w:t>
      </w:r>
      <w:r w:rsidRPr="005B428A">
        <w:rPr>
          <w:lang w:val="en-US"/>
        </w:rPr>
        <w:t>these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events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shall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be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borne by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organizers)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3"/>
        <w:ind w:hanging="361"/>
        <w:rPr>
          <w:lang w:val="en-US"/>
        </w:rPr>
      </w:pPr>
      <w:r w:rsidRPr="005B428A">
        <w:rPr>
          <w:b/>
          <w:lang w:val="en-US"/>
        </w:rPr>
        <w:t>Day</w:t>
      </w:r>
      <w:r w:rsidRPr="005B428A">
        <w:rPr>
          <w:b/>
          <w:spacing w:val="-2"/>
          <w:lang w:val="en-US"/>
        </w:rPr>
        <w:t xml:space="preserve"> </w:t>
      </w:r>
      <w:r w:rsidRPr="005B428A">
        <w:rPr>
          <w:b/>
          <w:lang w:val="en-US"/>
        </w:rPr>
        <w:t>1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(5</w:t>
      </w:r>
      <w:r w:rsidRPr="005B428A">
        <w:rPr>
          <w:b/>
          <w:spacing w:val="-2"/>
          <w:lang w:val="en-US"/>
        </w:rPr>
        <w:t xml:space="preserve"> </w:t>
      </w:r>
      <w:r w:rsidRPr="005B428A">
        <w:rPr>
          <w:b/>
          <w:lang w:val="en-US"/>
        </w:rPr>
        <w:t>July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2022):</w:t>
      </w:r>
      <w:r w:rsidRPr="005B428A">
        <w:rPr>
          <w:b/>
          <w:spacing w:val="54"/>
          <w:lang w:val="en-US"/>
        </w:rPr>
        <w:t xml:space="preserve"> </w:t>
      </w:r>
      <w:r w:rsidRPr="005B428A">
        <w:rPr>
          <w:lang w:val="en-US"/>
        </w:rPr>
        <w:t>from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7:30-8:15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a.m.;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1:00-2:00p.m.;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5:30-7:00p.m.;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7:30-9:00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p.m.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line="256" w:lineRule="auto"/>
        <w:ind w:right="1370"/>
        <w:rPr>
          <w:lang w:val="en-US"/>
        </w:rPr>
      </w:pPr>
      <w:r w:rsidRPr="005B428A">
        <w:rPr>
          <w:b/>
          <w:lang w:val="en-US"/>
        </w:rPr>
        <w:t>Day</w:t>
      </w:r>
      <w:r w:rsidRPr="005B428A">
        <w:rPr>
          <w:b/>
          <w:spacing w:val="-10"/>
          <w:lang w:val="en-US"/>
        </w:rPr>
        <w:t xml:space="preserve"> </w:t>
      </w:r>
      <w:r w:rsidRPr="005B428A">
        <w:rPr>
          <w:b/>
          <w:lang w:val="en-US"/>
        </w:rPr>
        <w:t>2</w:t>
      </w:r>
      <w:r w:rsidRPr="005B428A">
        <w:rPr>
          <w:b/>
          <w:spacing w:val="-10"/>
          <w:lang w:val="en-US"/>
        </w:rPr>
        <w:t xml:space="preserve"> </w:t>
      </w:r>
      <w:r w:rsidRPr="005B428A">
        <w:rPr>
          <w:b/>
          <w:lang w:val="en-US"/>
        </w:rPr>
        <w:t>(6</w:t>
      </w:r>
      <w:r w:rsidRPr="005B428A">
        <w:rPr>
          <w:b/>
          <w:spacing w:val="-9"/>
          <w:lang w:val="en-US"/>
        </w:rPr>
        <w:t xml:space="preserve"> </w:t>
      </w:r>
      <w:r w:rsidRPr="005B428A">
        <w:rPr>
          <w:b/>
          <w:lang w:val="en-US"/>
        </w:rPr>
        <w:t>July</w:t>
      </w:r>
      <w:r w:rsidRPr="005B428A">
        <w:rPr>
          <w:b/>
          <w:spacing w:val="-11"/>
          <w:lang w:val="en-US"/>
        </w:rPr>
        <w:t xml:space="preserve"> </w:t>
      </w:r>
      <w:r w:rsidRPr="005B428A">
        <w:rPr>
          <w:b/>
          <w:lang w:val="en-US"/>
        </w:rPr>
        <w:t>2022):</w:t>
      </w:r>
      <w:r w:rsidRPr="005B428A">
        <w:rPr>
          <w:b/>
          <w:spacing w:val="40"/>
          <w:lang w:val="en-US"/>
        </w:rPr>
        <w:t xml:space="preserve"> </w:t>
      </w:r>
      <w:r w:rsidRPr="005B428A">
        <w:rPr>
          <w:lang w:val="en-US"/>
        </w:rPr>
        <w:t>from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7:30-8:15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a.m.;</w:t>
      </w:r>
      <w:r w:rsidRPr="005B428A">
        <w:rPr>
          <w:spacing w:val="-7"/>
          <w:lang w:val="en-US"/>
        </w:rPr>
        <w:t xml:space="preserve"> </w:t>
      </w:r>
      <w:r w:rsidRPr="005B428A">
        <w:rPr>
          <w:lang w:val="en-US"/>
        </w:rPr>
        <w:t>1:00-2:00p.m.;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2:30-3:30p.m.;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4:00-5:30p.m.;</w:t>
      </w:r>
      <w:r w:rsidRPr="005B428A">
        <w:rPr>
          <w:spacing w:val="-7"/>
          <w:lang w:val="en-US"/>
        </w:rPr>
        <w:t xml:space="preserve"> </w:t>
      </w:r>
      <w:r w:rsidRPr="005B428A">
        <w:rPr>
          <w:lang w:val="en-US"/>
        </w:rPr>
        <w:t>6:00-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7:30p.m.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and 8:00-9:30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p.m.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3" w:line="259" w:lineRule="auto"/>
        <w:ind w:right="1370"/>
        <w:rPr>
          <w:lang w:val="en-US"/>
        </w:rPr>
      </w:pPr>
      <w:r w:rsidRPr="005B428A">
        <w:rPr>
          <w:b/>
          <w:lang w:val="en-US"/>
        </w:rPr>
        <w:t>Day</w:t>
      </w:r>
      <w:r w:rsidRPr="005B428A">
        <w:rPr>
          <w:b/>
          <w:spacing w:val="-10"/>
          <w:lang w:val="en-US"/>
        </w:rPr>
        <w:t xml:space="preserve"> </w:t>
      </w:r>
      <w:r w:rsidRPr="005B428A">
        <w:rPr>
          <w:b/>
          <w:lang w:val="en-US"/>
        </w:rPr>
        <w:t>3</w:t>
      </w:r>
      <w:r w:rsidRPr="005B428A">
        <w:rPr>
          <w:b/>
          <w:spacing w:val="-10"/>
          <w:lang w:val="en-US"/>
        </w:rPr>
        <w:t xml:space="preserve"> </w:t>
      </w:r>
      <w:r w:rsidRPr="005B428A">
        <w:rPr>
          <w:b/>
          <w:lang w:val="en-US"/>
        </w:rPr>
        <w:t>(7</w:t>
      </w:r>
      <w:r w:rsidRPr="005B428A">
        <w:rPr>
          <w:b/>
          <w:spacing w:val="-9"/>
          <w:lang w:val="en-US"/>
        </w:rPr>
        <w:t xml:space="preserve"> </w:t>
      </w:r>
      <w:r w:rsidRPr="005B428A">
        <w:rPr>
          <w:b/>
          <w:lang w:val="en-US"/>
        </w:rPr>
        <w:t>July</w:t>
      </w:r>
      <w:r w:rsidRPr="005B428A">
        <w:rPr>
          <w:b/>
          <w:spacing w:val="-11"/>
          <w:lang w:val="en-US"/>
        </w:rPr>
        <w:t xml:space="preserve"> </w:t>
      </w:r>
      <w:r w:rsidRPr="005B428A">
        <w:rPr>
          <w:b/>
          <w:lang w:val="en-US"/>
        </w:rPr>
        <w:t>2022):</w:t>
      </w:r>
      <w:r w:rsidRPr="005B428A">
        <w:rPr>
          <w:b/>
          <w:spacing w:val="40"/>
          <w:lang w:val="en-US"/>
        </w:rPr>
        <w:t xml:space="preserve"> </w:t>
      </w:r>
      <w:r w:rsidRPr="005B428A">
        <w:rPr>
          <w:lang w:val="en-US"/>
        </w:rPr>
        <w:t>from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7:30-8:30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a.m.;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1:00-2:00p.m.;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2:30-3:30p.m.;</w:t>
      </w:r>
      <w:r w:rsidRPr="005B428A">
        <w:rPr>
          <w:spacing w:val="-7"/>
          <w:lang w:val="en-US"/>
        </w:rPr>
        <w:t xml:space="preserve"> </w:t>
      </w:r>
      <w:r w:rsidRPr="005B428A">
        <w:rPr>
          <w:lang w:val="en-US"/>
        </w:rPr>
        <w:t>4:00-5:30p.m.;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6:00-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7:30p.m.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and 8:00-9:30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p.m.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0" w:line="267" w:lineRule="exact"/>
        <w:ind w:hanging="361"/>
        <w:rPr>
          <w:lang w:val="en-US"/>
        </w:rPr>
      </w:pPr>
      <w:r w:rsidRPr="005B428A">
        <w:rPr>
          <w:b/>
          <w:lang w:val="en-US"/>
        </w:rPr>
        <w:t>Day</w:t>
      </w:r>
      <w:r w:rsidRPr="005B428A">
        <w:rPr>
          <w:b/>
          <w:spacing w:val="7"/>
          <w:lang w:val="en-US"/>
        </w:rPr>
        <w:t xml:space="preserve"> </w:t>
      </w:r>
      <w:r w:rsidRPr="005B428A">
        <w:rPr>
          <w:b/>
          <w:lang w:val="en-US"/>
        </w:rPr>
        <w:t>4</w:t>
      </w:r>
      <w:r w:rsidRPr="005B428A">
        <w:rPr>
          <w:b/>
          <w:spacing w:val="8"/>
          <w:lang w:val="en-US"/>
        </w:rPr>
        <w:t xml:space="preserve"> </w:t>
      </w:r>
      <w:r w:rsidRPr="005B428A">
        <w:rPr>
          <w:b/>
          <w:lang w:val="en-US"/>
        </w:rPr>
        <w:t>(8</w:t>
      </w:r>
      <w:r w:rsidRPr="005B428A">
        <w:rPr>
          <w:b/>
          <w:spacing w:val="8"/>
          <w:lang w:val="en-US"/>
        </w:rPr>
        <w:t xml:space="preserve"> </w:t>
      </w:r>
      <w:r w:rsidRPr="005B428A">
        <w:rPr>
          <w:b/>
          <w:lang w:val="en-US"/>
        </w:rPr>
        <w:t>July</w:t>
      </w:r>
      <w:r w:rsidRPr="005B428A">
        <w:rPr>
          <w:b/>
          <w:spacing w:val="9"/>
          <w:lang w:val="en-US"/>
        </w:rPr>
        <w:t xml:space="preserve"> </w:t>
      </w:r>
      <w:r w:rsidRPr="005B428A">
        <w:rPr>
          <w:b/>
          <w:lang w:val="en-US"/>
        </w:rPr>
        <w:t>2022):</w:t>
      </w:r>
      <w:r w:rsidRPr="005B428A">
        <w:rPr>
          <w:b/>
          <w:spacing w:val="20"/>
          <w:lang w:val="en-US"/>
        </w:rPr>
        <w:t xml:space="preserve"> </w:t>
      </w:r>
      <w:r w:rsidRPr="005B428A">
        <w:rPr>
          <w:lang w:val="en-US"/>
        </w:rPr>
        <w:t>from</w:t>
      </w:r>
      <w:r w:rsidRPr="005B428A">
        <w:rPr>
          <w:spacing w:val="9"/>
          <w:lang w:val="en-US"/>
        </w:rPr>
        <w:t xml:space="preserve"> </w:t>
      </w:r>
      <w:r w:rsidRPr="005B428A">
        <w:rPr>
          <w:lang w:val="en-US"/>
        </w:rPr>
        <w:t>7:30-8:30</w:t>
      </w:r>
      <w:r w:rsidRPr="005B428A">
        <w:rPr>
          <w:spacing w:val="7"/>
          <w:lang w:val="en-US"/>
        </w:rPr>
        <w:t xml:space="preserve"> </w:t>
      </w:r>
      <w:r w:rsidRPr="005B428A">
        <w:rPr>
          <w:lang w:val="en-US"/>
        </w:rPr>
        <w:t>a.m.;</w:t>
      </w:r>
      <w:r w:rsidRPr="005B428A">
        <w:rPr>
          <w:spacing w:val="9"/>
          <w:lang w:val="en-US"/>
        </w:rPr>
        <w:t xml:space="preserve"> </w:t>
      </w:r>
      <w:r w:rsidRPr="005B428A">
        <w:rPr>
          <w:lang w:val="en-US"/>
        </w:rPr>
        <w:t>1:00-2:00p.m.;</w:t>
      </w:r>
      <w:r w:rsidRPr="005B428A">
        <w:rPr>
          <w:spacing w:val="9"/>
          <w:lang w:val="en-US"/>
        </w:rPr>
        <w:t xml:space="preserve"> </w:t>
      </w:r>
      <w:r w:rsidRPr="005B428A">
        <w:rPr>
          <w:lang w:val="en-US"/>
        </w:rPr>
        <w:t>2:30-3:30p.m.;</w:t>
      </w:r>
      <w:r w:rsidRPr="005B428A">
        <w:rPr>
          <w:spacing w:val="10"/>
          <w:lang w:val="en-US"/>
        </w:rPr>
        <w:t xml:space="preserve"> </w:t>
      </w:r>
      <w:r w:rsidRPr="005B428A">
        <w:rPr>
          <w:lang w:val="en-US"/>
        </w:rPr>
        <w:t>6:00-7:30p.m.</w:t>
      </w:r>
      <w:r w:rsidRPr="005B428A">
        <w:rPr>
          <w:spacing w:val="8"/>
          <w:lang w:val="en-US"/>
        </w:rPr>
        <w:t xml:space="preserve"> </w:t>
      </w:r>
      <w:r w:rsidRPr="005B428A">
        <w:rPr>
          <w:lang w:val="en-US"/>
        </w:rPr>
        <w:t>and</w:t>
      </w:r>
    </w:p>
    <w:p w:rsidR="002B20F8" w:rsidRDefault="005B428A">
      <w:pPr>
        <w:pStyle w:val="Corpsdetexte"/>
        <w:spacing w:before="22"/>
        <w:ind w:left="1216"/>
      </w:pPr>
      <w:r>
        <w:t>8:00-9:30</w:t>
      </w:r>
      <w:r>
        <w:rPr>
          <w:spacing w:val="-2"/>
        </w:rPr>
        <w:t xml:space="preserve"> </w:t>
      </w:r>
      <w:r>
        <w:t>p.m.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17"/>
        <w:ind w:hanging="361"/>
        <w:rPr>
          <w:lang w:val="en-US"/>
        </w:rPr>
      </w:pPr>
      <w:r w:rsidRPr="005B428A">
        <w:rPr>
          <w:b/>
          <w:lang w:val="en-US"/>
        </w:rPr>
        <w:t>Day</w:t>
      </w:r>
      <w:r w:rsidRPr="005B428A">
        <w:rPr>
          <w:b/>
          <w:spacing w:val="-6"/>
          <w:lang w:val="en-US"/>
        </w:rPr>
        <w:t xml:space="preserve"> </w:t>
      </w:r>
      <w:r w:rsidRPr="005B428A">
        <w:rPr>
          <w:b/>
          <w:lang w:val="en-US"/>
        </w:rPr>
        <w:t>5;</w:t>
      </w:r>
      <w:r w:rsidRPr="005B428A">
        <w:rPr>
          <w:b/>
          <w:spacing w:val="-5"/>
          <w:lang w:val="en-US"/>
        </w:rPr>
        <w:t xml:space="preserve"> </w:t>
      </w:r>
      <w:r w:rsidRPr="005B428A">
        <w:rPr>
          <w:b/>
          <w:lang w:val="en-US"/>
        </w:rPr>
        <w:t>Day</w:t>
      </w:r>
      <w:r w:rsidRPr="005B428A">
        <w:rPr>
          <w:b/>
          <w:spacing w:val="-5"/>
          <w:lang w:val="en-US"/>
        </w:rPr>
        <w:t xml:space="preserve"> </w:t>
      </w:r>
      <w:r w:rsidRPr="005B428A">
        <w:rPr>
          <w:b/>
          <w:lang w:val="en-US"/>
        </w:rPr>
        <w:t>6:</w:t>
      </w:r>
      <w:r w:rsidRPr="005B428A">
        <w:rPr>
          <w:b/>
          <w:spacing w:val="-5"/>
          <w:lang w:val="en-US"/>
        </w:rPr>
        <w:t xml:space="preserve"> </w:t>
      </w:r>
      <w:r w:rsidRPr="005B428A">
        <w:rPr>
          <w:lang w:val="en-US"/>
        </w:rPr>
        <w:t>all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day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(The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organization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costs</w:t>
      </w:r>
      <w:r w:rsidRPr="005B428A">
        <w:rPr>
          <w:spacing w:val="-7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these</w:t>
      </w:r>
      <w:r w:rsidRPr="005B428A">
        <w:rPr>
          <w:spacing w:val="-7"/>
          <w:lang w:val="en-US"/>
        </w:rPr>
        <w:t xml:space="preserve"> </w:t>
      </w:r>
      <w:r w:rsidRPr="005B428A">
        <w:rPr>
          <w:lang w:val="en-US"/>
        </w:rPr>
        <w:t>events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shall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be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borne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by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organizers)</w:t>
      </w:r>
    </w:p>
    <w:p w:rsidR="002B20F8" w:rsidRPr="005B428A" w:rsidRDefault="002B20F8">
      <w:pPr>
        <w:pStyle w:val="Corpsdetexte"/>
        <w:rPr>
          <w:sz w:val="26"/>
          <w:lang w:val="en-US"/>
        </w:rPr>
      </w:pPr>
    </w:p>
    <w:p w:rsidR="002B20F8" w:rsidRPr="005B428A" w:rsidRDefault="002B20F8">
      <w:pPr>
        <w:pStyle w:val="Corpsdetexte"/>
        <w:spacing w:before="5"/>
        <w:rPr>
          <w:sz w:val="27"/>
          <w:lang w:val="en-US"/>
        </w:rPr>
      </w:pPr>
    </w:p>
    <w:p w:rsidR="002B20F8" w:rsidRPr="005B428A" w:rsidRDefault="005B428A">
      <w:pPr>
        <w:pStyle w:val="Titre1"/>
        <w:spacing w:before="1"/>
        <w:rPr>
          <w:lang w:val="en-US"/>
        </w:rPr>
      </w:pPr>
      <w:r w:rsidRPr="005B428A">
        <w:rPr>
          <w:u w:val="single"/>
          <w:lang w:val="en-US"/>
        </w:rPr>
        <w:t>Responding</w:t>
      </w:r>
      <w:r w:rsidRPr="005B428A">
        <w:rPr>
          <w:spacing w:val="52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to</w:t>
      </w:r>
      <w:r w:rsidRPr="005B428A">
        <w:rPr>
          <w:spacing w:val="-3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the call</w:t>
      </w:r>
      <w:r w:rsidRPr="005B428A">
        <w:rPr>
          <w:spacing w:val="1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for proposals</w:t>
      </w:r>
    </w:p>
    <w:p w:rsidR="002B20F8" w:rsidRPr="005B428A" w:rsidRDefault="005B428A">
      <w:pPr>
        <w:spacing w:before="179" w:line="259" w:lineRule="auto"/>
        <w:ind w:left="496" w:right="1372"/>
        <w:jc w:val="both"/>
        <w:rPr>
          <w:lang w:val="en-US"/>
        </w:rPr>
      </w:pPr>
      <w:r w:rsidRPr="005B428A">
        <w:rPr>
          <w:lang w:val="en-US"/>
        </w:rPr>
        <w:t>The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CBFP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Facilitation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Federal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Republic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Germany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is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calling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proposals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host</w:t>
      </w:r>
      <w:r w:rsidRPr="005B428A">
        <w:rPr>
          <w:spacing w:val="-9"/>
          <w:lang w:val="en-US"/>
        </w:rPr>
        <w:t xml:space="preserve"> </w:t>
      </w:r>
      <w:r w:rsidRPr="005B428A">
        <w:rPr>
          <w:b/>
          <w:lang w:val="en-US"/>
        </w:rPr>
        <w:t>60-90</w:t>
      </w:r>
      <w:r w:rsidRPr="005B428A">
        <w:rPr>
          <w:b/>
          <w:spacing w:val="-11"/>
          <w:lang w:val="en-US"/>
        </w:rPr>
        <w:t xml:space="preserve"> </w:t>
      </w:r>
      <w:r w:rsidRPr="005B428A">
        <w:rPr>
          <w:b/>
          <w:lang w:val="en-US"/>
        </w:rPr>
        <w:t>minute</w:t>
      </w:r>
      <w:r w:rsidRPr="005B428A">
        <w:rPr>
          <w:b/>
          <w:spacing w:val="-53"/>
          <w:lang w:val="en-US"/>
        </w:rPr>
        <w:t xml:space="preserve"> </w:t>
      </w:r>
      <w:r w:rsidRPr="005B428A">
        <w:rPr>
          <w:b/>
          <w:lang w:val="en-US"/>
        </w:rPr>
        <w:t>during,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or one- or</w:t>
      </w:r>
      <w:r w:rsidRPr="005B428A">
        <w:rPr>
          <w:b/>
          <w:spacing w:val="-2"/>
          <w:lang w:val="en-US"/>
        </w:rPr>
        <w:t xml:space="preserve"> </w:t>
      </w:r>
      <w:r w:rsidRPr="005B428A">
        <w:rPr>
          <w:b/>
          <w:lang w:val="en-US"/>
        </w:rPr>
        <w:t>two-day side</w:t>
      </w:r>
      <w:r w:rsidRPr="005B428A">
        <w:rPr>
          <w:b/>
          <w:spacing w:val="-4"/>
          <w:lang w:val="en-US"/>
        </w:rPr>
        <w:t xml:space="preserve"> </w:t>
      </w:r>
      <w:r w:rsidRPr="005B428A">
        <w:rPr>
          <w:b/>
          <w:lang w:val="en-US"/>
        </w:rPr>
        <w:t>events before or</w:t>
      </w:r>
      <w:r w:rsidRPr="005B428A">
        <w:rPr>
          <w:b/>
          <w:spacing w:val="-3"/>
          <w:lang w:val="en-US"/>
        </w:rPr>
        <w:t xml:space="preserve"> </w:t>
      </w:r>
      <w:r w:rsidRPr="005B428A">
        <w:rPr>
          <w:b/>
          <w:lang w:val="en-US"/>
        </w:rPr>
        <w:t>after</w:t>
      </w:r>
      <w:r w:rsidRPr="005B428A">
        <w:rPr>
          <w:b/>
          <w:spacing w:val="3"/>
          <w:lang w:val="en-US"/>
        </w:rPr>
        <w:t xml:space="preserve"> </w:t>
      </w:r>
      <w:r w:rsidRPr="005B428A">
        <w:rPr>
          <w:lang w:val="en-US"/>
        </w:rPr>
        <w:t>the MoP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19 at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venue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of CBFP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MoP19.</w:t>
      </w:r>
    </w:p>
    <w:p w:rsidR="002B20F8" w:rsidRPr="005B428A" w:rsidRDefault="005B428A">
      <w:pPr>
        <w:pStyle w:val="Corpsdetexte"/>
        <w:spacing w:before="159" w:line="259" w:lineRule="auto"/>
        <w:ind w:left="496" w:right="1372"/>
        <w:jc w:val="both"/>
        <w:rPr>
          <w:lang w:val="en-US"/>
        </w:rPr>
      </w:pPr>
      <w:r w:rsidRPr="005B428A">
        <w:rPr>
          <w:lang w:val="en-US"/>
        </w:rPr>
        <w:t>The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side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events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are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designed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provide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opportunities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identify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address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critically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important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themes,</w:t>
      </w:r>
      <w:r w:rsidRPr="005B428A">
        <w:rPr>
          <w:spacing w:val="-53"/>
          <w:lang w:val="en-US"/>
        </w:rPr>
        <w:t xml:space="preserve"> </w:t>
      </w:r>
      <w:r w:rsidRPr="005B428A">
        <w:rPr>
          <w:spacing w:val="-1"/>
          <w:lang w:val="en-US"/>
        </w:rPr>
        <w:t>issues</w:t>
      </w:r>
      <w:r w:rsidRPr="005B428A">
        <w:rPr>
          <w:spacing w:val="-12"/>
          <w:lang w:val="en-US"/>
        </w:rPr>
        <w:t xml:space="preserve"> </w:t>
      </w:r>
      <w:r w:rsidRPr="005B428A">
        <w:rPr>
          <w:spacing w:val="-1"/>
          <w:lang w:val="en-US"/>
        </w:rPr>
        <w:t>that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are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key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implementation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COMIFAC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Glasgow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Declaration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also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provide</w:t>
      </w:r>
      <w:r w:rsidRPr="005B428A">
        <w:rPr>
          <w:spacing w:val="-53"/>
          <w:lang w:val="en-US"/>
        </w:rPr>
        <w:t xml:space="preserve"> </w:t>
      </w:r>
      <w:r w:rsidRPr="005B428A">
        <w:rPr>
          <w:lang w:val="en-US"/>
        </w:rPr>
        <w:t>a spacefor sharing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information, innovative results, priorities, pressing practical issues relating to the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protection and conservation of the Congo Basin forests, and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for launching initiatives, projects and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programs.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reflections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bring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together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public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sector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forest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stakeholders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in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7"/>
          <w:lang w:val="en-US"/>
        </w:rPr>
        <w:t xml:space="preserve"> </w:t>
      </w:r>
      <w:r w:rsidRPr="005B428A">
        <w:rPr>
          <w:lang w:val="en-US"/>
        </w:rPr>
        <w:t>Congo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Basin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foster comparative, interdisciplinary, inter-institutional and cross-sectoral exchanges and synergies and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sharing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to enhance the partners'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contributions.</w:t>
      </w:r>
    </w:p>
    <w:p w:rsidR="002B20F8" w:rsidRPr="005B428A" w:rsidRDefault="005B428A">
      <w:pPr>
        <w:pStyle w:val="Corpsdetexte"/>
        <w:spacing w:before="159"/>
        <w:ind w:left="496"/>
        <w:rPr>
          <w:lang w:val="en-US"/>
        </w:rPr>
      </w:pPr>
      <w:r w:rsidRPr="005B428A">
        <w:rPr>
          <w:lang w:val="en-US"/>
        </w:rPr>
        <w:t>There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is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no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set</w:t>
      </w:r>
      <w:r w:rsidRPr="005B428A">
        <w:rPr>
          <w:spacing w:val="2"/>
          <w:lang w:val="en-US"/>
        </w:rPr>
        <w:t xml:space="preserve"> </w:t>
      </w:r>
      <w:r w:rsidRPr="005B428A">
        <w:rPr>
          <w:lang w:val="en-US"/>
        </w:rPr>
        <w:t>format</w:t>
      </w:r>
      <w:r w:rsidRPr="005B428A">
        <w:rPr>
          <w:spacing w:val="2"/>
          <w:lang w:val="en-US"/>
        </w:rPr>
        <w:t xml:space="preserve"> </w:t>
      </w:r>
      <w:r w:rsidRPr="005B428A">
        <w:rPr>
          <w:lang w:val="en-US"/>
        </w:rPr>
        <w:t>required,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but</w:t>
      </w:r>
      <w:r w:rsidRPr="005B428A">
        <w:rPr>
          <w:spacing w:val="3"/>
          <w:lang w:val="en-US"/>
        </w:rPr>
        <w:t xml:space="preserve"> </w:t>
      </w:r>
      <w:r w:rsidRPr="005B428A">
        <w:rPr>
          <w:lang w:val="en-US"/>
        </w:rPr>
        <w:t>guidelines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are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provided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below.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Submissions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should</w:t>
      </w:r>
      <w:r w:rsidRPr="005B428A">
        <w:rPr>
          <w:spacing w:val="2"/>
          <w:lang w:val="en-US"/>
        </w:rPr>
        <w:t xml:space="preserve"> </w:t>
      </w:r>
      <w:r w:rsidRPr="005B428A">
        <w:rPr>
          <w:lang w:val="en-US"/>
        </w:rPr>
        <w:t>be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sent</w:t>
      </w:r>
      <w:r w:rsidRPr="005B428A">
        <w:rPr>
          <w:spacing w:val="2"/>
          <w:lang w:val="en-US"/>
        </w:rPr>
        <w:t xml:space="preserve"> </w:t>
      </w:r>
      <w:r w:rsidRPr="005B428A">
        <w:rPr>
          <w:lang w:val="en-US"/>
        </w:rPr>
        <w:t>before</w:t>
      </w:r>
    </w:p>
    <w:p w:rsidR="002B20F8" w:rsidRPr="005B428A" w:rsidRDefault="005B428A">
      <w:pPr>
        <w:pStyle w:val="Titre1"/>
        <w:spacing w:before="20"/>
        <w:rPr>
          <w:lang w:val="en-US"/>
        </w:rPr>
      </w:pPr>
      <w:r w:rsidRPr="005B428A">
        <w:rPr>
          <w:u w:val="single"/>
          <w:lang w:val="en-US"/>
        </w:rPr>
        <w:t>20 May 2022</w:t>
      </w:r>
      <w:r w:rsidRPr="005B428A">
        <w:rPr>
          <w:lang w:val="en-US"/>
        </w:rPr>
        <w:t>,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following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 xml:space="preserve">address: </w:t>
      </w:r>
      <w:hyperlink r:id="rId10">
        <w:r w:rsidRPr="005B428A">
          <w:rPr>
            <w:color w:val="0462C1"/>
            <w:u w:val="single" w:color="0462C1"/>
            <w:lang w:val="en-US"/>
          </w:rPr>
          <w:t>side.event@pfbc-cbfp.org</w:t>
        </w:r>
      </w:hyperlink>
    </w:p>
    <w:p w:rsidR="002B20F8" w:rsidRPr="005B428A" w:rsidRDefault="005B428A">
      <w:pPr>
        <w:pStyle w:val="Corpsdetexte"/>
        <w:spacing w:before="179" w:line="259" w:lineRule="auto"/>
        <w:ind w:left="496" w:right="1163"/>
        <w:rPr>
          <w:lang w:val="en-US"/>
        </w:rPr>
      </w:pPr>
      <w:r w:rsidRPr="005B428A">
        <w:rPr>
          <w:lang w:val="en-US"/>
        </w:rPr>
        <w:t>Proposals will</w:t>
      </w:r>
      <w:r w:rsidRPr="005B428A">
        <w:rPr>
          <w:spacing w:val="2"/>
          <w:lang w:val="en-US"/>
        </w:rPr>
        <w:t xml:space="preserve"> </w:t>
      </w:r>
      <w:r w:rsidRPr="005B428A">
        <w:rPr>
          <w:lang w:val="en-US"/>
        </w:rPr>
        <w:t>be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reviewed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by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CBFP Facilitation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Federal</w:t>
      </w:r>
      <w:r w:rsidRPr="005B428A">
        <w:rPr>
          <w:spacing w:val="2"/>
          <w:lang w:val="en-US"/>
        </w:rPr>
        <w:t xml:space="preserve"> </w:t>
      </w:r>
      <w:r w:rsidRPr="005B428A">
        <w:rPr>
          <w:lang w:val="en-US"/>
        </w:rPr>
        <w:t>Republic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2"/>
          <w:lang w:val="en-US"/>
        </w:rPr>
        <w:t xml:space="preserve"> </w:t>
      </w:r>
      <w:r w:rsidRPr="005B428A">
        <w:rPr>
          <w:lang w:val="en-US"/>
        </w:rPr>
        <w:t>Germany,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always</w:t>
      </w:r>
      <w:r w:rsidRPr="005B428A">
        <w:rPr>
          <w:spacing w:val="2"/>
          <w:lang w:val="en-US"/>
        </w:rPr>
        <w:t xml:space="preserve"> </w:t>
      </w:r>
      <w:r w:rsidRPr="005B428A">
        <w:rPr>
          <w:lang w:val="en-US"/>
        </w:rPr>
        <w:t>with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aim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ensuring balanced coverage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thematic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areas.</w:t>
      </w:r>
    </w:p>
    <w:p w:rsidR="002B20F8" w:rsidRPr="005B428A" w:rsidRDefault="005B428A">
      <w:pPr>
        <w:spacing w:before="162" w:line="410" w:lineRule="auto"/>
        <w:ind w:left="496" w:right="5190"/>
        <w:rPr>
          <w:b/>
          <w:lang w:val="en-US"/>
        </w:rPr>
      </w:pPr>
      <w:r w:rsidRPr="005B428A">
        <w:rPr>
          <w:lang w:val="en-US"/>
        </w:rPr>
        <w:t xml:space="preserve">Selected applicants will be contacted before </w:t>
      </w:r>
      <w:r>
        <w:rPr>
          <w:b/>
          <w:u w:val="single"/>
          <w:lang w:val="en-US"/>
        </w:rPr>
        <w:t>31</w:t>
      </w:r>
      <w:r w:rsidRPr="005B428A">
        <w:rPr>
          <w:b/>
          <w:u w:val="single"/>
          <w:lang w:val="en-US"/>
        </w:rPr>
        <w:t xml:space="preserve"> May</w:t>
      </w:r>
      <w:r w:rsidRPr="005B428A">
        <w:rPr>
          <w:b/>
          <w:spacing w:val="1"/>
          <w:u w:val="single"/>
          <w:lang w:val="en-US"/>
        </w:rPr>
        <w:t xml:space="preserve"> </w:t>
      </w:r>
      <w:r w:rsidRPr="005B428A">
        <w:rPr>
          <w:b/>
          <w:u w:val="single"/>
          <w:lang w:val="en-US"/>
        </w:rPr>
        <w:t>2022.</w:t>
      </w:r>
      <w:r w:rsidRPr="005B428A">
        <w:rPr>
          <w:b/>
          <w:spacing w:val="-52"/>
          <w:lang w:val="en-US"/>
        </w:rPr>
        <w:t xml:space="preserve"> </w:t>
      </w:r>
      <w:r w:rsidRPr="005B428A">
        <w:rPr>
          <w:b/>
          <w:u w:val="single"/>
          <w:lang w:val="en-US"/>
        </w:rPr>
        <w:t>Selection</w:t>
      </w:r>
      <w:r w:rsidRPr="005B428A">
        <w:rPr>
          <w:b/>
          <w:spacing w:val="-1"/>
          <w:u w:val="single"/>
          <w:lang w:val="en-US"/>
        </w:rPr>
        <w:t xml:space="preserve"> </w:t>
      </w:r>
      <w:r w:rsidRPr="005B428A">
        <w:rPr>
          <w:b/>
          <w:u w:val="single"/>
          <w:lang w:val="en-US"/>
        </w:rPr>
        <w:t>criteria</w:t>
      </w:r>
    </w:p>
    <w:p w:rsidR="002B20F8" w:rsidRPr="005B428A" w:rsidRDefault="005B428A">
      <w:pPr>
        <w:pStyle w:val="Corpsdetexte"/>
        <w:spacing w:line="252" w:lineRule="exact"/>
        <w:ind w:left="496"/>
        <w:rPr>
          <w:lang w:val="en-US"/>
        </w:rPr>
      </w:pPr>
      <w:r w:rsidRPr="005B428A">
        <w:rPr>
          <w:lang w:val="en-US"/>
        </w:rPr>
        <w:t>Proposals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should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include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following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information:</w:t>
      </w:r>
    </w:p>
    <w:p w:rsidR="002B20F8" w:rsidRPr="005B428A" w:rsidRDefault="005B428A">
      <w:pPr>
        <w:pStyle w:val="Paragraphedeliste"/>
        <w:numPr>
          <w:ilvl w:val="0"/>
          <w:numId w:val="3"/>
        </w:numPr>
        <w:tabs>
          <w:tab w:val="left" w:pos="1216"/>
          <w:tab w:val="left" w:pos="1217"/>
        </w:tabs>
        <w:spacing w:before="181"/>
        <w:ind w:hanging="361"/>
        <w:rPr>
          <w:lang w:val="en-US"/>
        </w:rPr>
      </w:pPr>
      <w:r w:rsidRPr="005B428A">
        <w:rPr>
          <w:lang w:val="en-US"/>
        </w:rPr>
        <w:t>Duration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event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preferred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date/time</w:t>
      </w:r>
    </w:p>
    <w:p w:rsidR="002B20F8" w:rsidRPr="005B428A" w:rsidRDefault="005B428A">
      <w:pPr>
        <w:pStyle w:val="Paragraphedeliste"/>
        <w:numPr>
          <w:ilvl w:val="0"/>
          <w:numId w:val="3"/>
        </w:numPr>
        <w:tabs>
          <w:tab w:val="left" w:pos="1216"/>
          <w:tab w:val="left" w:pos="1217"/>
        </w:tabs>
        <w:spacing w:before="21"/>
        <w:ind w:hanging="361"/>
        <w:rPr>
          <w:lang w:val="en-US"/>
        </w:rPr>
      </w:pPr>
      <w:r w:rsidRPr="005B428A">
        <w:rPr>
          <w:lang w:val="en-US"/>
        </w:rPr>
        <w:t>Brief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description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goal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objective</w:t>
      </w:r>
    </w:p>
    <w:p w:rsidR="002B20F8" w:rsidRDefault="005B428A">
      <w:pPr>
        <w:pStyle w:val="Paragraphedeliste"/>
        <w:numPr>
          <w:ilvl w:val="0"/>
          <w:numId w:val="3"/>
        </w:numPr>
        <w:tabs>
          <w:tab w:val="left" w:pos="1216"/>
          <w:tab w:val="left" w:pos="1217"/>
        </w:tabs>
        <w:ind w:hanging="361"/>
      </w:pPr>
      <w:r>
        <w:t>General</w:t>
      </w:r>
      <w:r>
        <w:rPr>
          <w:spacing w:val="-3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(format)</w:t>
      </w:r>
    </w:p>
    <w:p w:rsidR="002B20F8" w:rsidRDefault="005B428A">
      <w:pPr>
        <w:pStyle w:val="Paragraphedeliste"/>
        <w:numPr>
          <w:ilvl w:val="0"/>
          <w:numId w:val="3"/>
        </w:numPr>
        <w:tabs>
          <w:tab w:val="left" w:pos="1216"/>
          <w:tab w:val="left" w:pos="1217"/>
        </w:tabs>
        <w:spacing w:before="21"/>
        <w:ind w:hanging="361"/>
      </w:pPr>
      <w:r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theme</w:t>
      </w:r>
    </w:p>
    <w:p w:rsidR="002B20F8" w:rsidRPr="005B428A" w:rsidRDefault="005B428A">
      <w:pPr>
        <w:pStyle w:val="Paragraphedeliste"/>
        <w:numPr>
          <w:ilvl w:val="0"/>
          <w:numId w:val="3"/>
        </w:numPr>
        <w:tabs>
          <w:tab w:val="left" w:pos="1216"/>
          <w:tab w:val="left" w:pos="1217"/>
        </w:tabs>
        <w:spacing w:before="20"/>
        <w:ind w:hanging="361"/>
        <w:rPr>
          <w:lang w:val="en-US"/>
        </w:rPr>
      </w:pPr>
      <w:r w:rsidRPr="005B428A">
        <w:rPr>
          <w:lang w:val="en-US"/>
        </w:rPr>
        <w:t>Tentative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list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speaker (s),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where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applicable</w:t>
      </w:r>
    </w:p>
    <w:p w:rsidR="002B20F8" w:rsidRPr="005B428A" w:rsidRDefault="005B428A">
      <w:pPr>
        <w:pStyle w:val="Paragraphedeliste"/>
        <w:numPr>
          <w:ilvl w:val="0"/>
          <w:numId w:val="3"/>
        </w:numPr>
        <w:tabs>
          <w:tab w:val="left" w:pos="1217"/>
        </w:tabs>
        <w:spacing w:before="21" w:line="259" w:lineRule="auto"/>
        <w:ind w:right="1377"/>
        <w:jc w:val="both"/>
        <w:rPr>
          <w:lang w:val="en-US"/>
        </w:rPr>
      </w:pPr>
      <w:r w:rsidRPr="005B428A">
        <w:rPr>
          <w:spacing w:val="-1"/>
          <w:lang w:val="en-US"/>
        </w:rPr>
        <w:t>Scenario/ticker,</w:t>
      </w:r>
      <w:r w:rsidRPr="005B428A">
        <w:rPr>
          <w:spacing w:val="-15"/>
          <w:lang w:val="en-US"/>
        </w:rPr>
        <w:t xml:space="preserve"> </w:t>
      </w:r>
      <w:r w:rsidRPr="005B428A">
        <w:rPr>
          <w:lang w:val="en-US"/>
        </w:rPr>
        <w:t>including</w:t>
      </w:r>
      <w:r w:rsidRPr="005B428A">
        <w:rPr>
          <w:spacing w:val="-15"/>
          <w:lang w:val="en-US"/>
        </w:rPr>
        <w:t xml:space="preserve"> </w:t>
      </w:r>
      <w:r w:rsidRPr="005B428A">
        <w:rPr>
          <w:lang w:val="en-US"/>
        </w:rPr>
        <w:t>a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list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6"/>
          <w:lang w:val="en-US"/>
        </w:rPr>
        <w:t xml:space="preserve"> </w:t>
      </w:r>
      <w:r w:rsidRPr="005B428A">
        <w:rPr>
          <w:lang w:val="en-US"/>
        </w:rPr>
        <w:t>logistical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needs,</w:t>
      </w:r>
      <w:r w:rsidRPr="005B428A">
        <w:rPr>
          <w:spacing w:val="-15"/>
          <w:lang w:val="en-US"/>
        </w:rPr>
        <w:t xml:space="preserve"> </w:t>
      </w:r>
      <w:r w:rsidRPr="005B428A">
        <w:rPr>
          <w:lang w:val="en-US"/>
        </w:rPr>
        <w:t>such</w:t>
      </w:r>
      <w:r w:rsidRPr="005B428A">
        <w:rPr>
          <w:spacing w:val="-17"/>
          <w:lang w:val="en-US"/>
        </w:rPr>
        <w:t xml:space="preserve"> </w:t>
      </w:r>
      <w:r w:rsidRPr="005B428A">
        <w:rPr>
          <w:lang w:val="en-US"/>
        </w:rPr>
        <w:t>as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audio</w:t>
      </w:r>
      <w:r w:rsidRPr="005B428A">
        <w:rPr>
          <w:spacing w:val="-15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visual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technology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required,</w:t>
      </w:r>
      <w:r w:rsidRPr="005B428A">
        <w:rPr>
          <w:spacing w:val="-53"/>
          <w:lang w:val="en-US"/>
        </w:rPr>
        <w:t xml:space="preserve"> </w:t>
      </w:r>
      <w:r w:rsidRPr="005B428A">
        <w:rPr>
          <w:spacing w:val="-1"/>
          <w:lang w:val="en-US"/>
        </w:rPr>
        <w:t>seating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capacity,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preferred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room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configuration,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translation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needs,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meeting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attendance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format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(in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person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only or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hybrid)</w:t>
      </w:r>
    </w:p>
    <w:p w:rsidR="002B20F8" w:rsidRPr="005B428A" w:rsidRDefault="002B20F8">
      <w:pPr>
        <w:spacing w:line="259" w:lineRule="auto"/>
        <w:jc w:val="both"/>
        <w:rPr>
          <w:lang w:val="en-US"/>
        </w:rPr>
        <w:sectPr w:rsidR="002B20F8" w:rsidRPr="005B428A">
          <w:pgSz w:w="11910" w:h="16840"/>
          <w:pgMar w:top="1320" w:right="40" w:bottom="1200" w:left="920" w:header="0" w:footer="1000" w:gutter="0"/>
          <w:cols w:space="720"/>
        </w:sectPr>
      </w:pPr>
    </w:p>
    <w:p w:rsidR="002B20F8" w:rsidRPr="005B428A" w:rsidRDefault="005B428A">
      <w:pPr>
        <w:pStyle w:val="Corpsdetexte"/>
        <w:spacing w:before="78"/>
        <w:ind w:left="496"/>
        <w:rPr>
          <w:lang w:val="en-US"/>
        </w:rPr>
      </w:pPr>
      <w:r w:rsidRPr="005B428A">
        <w:rPr>
          <w:lang w:val="en-US"/>
        </w:rPr>
        <w:lastRenderedPageBreak/>
        <w:t>The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following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criteria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will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go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into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selection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side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events:</w:t>
      </w:r>
    </w:p>
    <w:p w:rsidR="002B20F8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181"/>
        <w:ind w:hanging="361"/>
      </w:pPr>
      <w:r>
        <w:t>Relevance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Central Africa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ind w:hanging="361"/>
        <w:rPr>
          <w:lang w:val="en-US"/>
        </w:rPr>
      </w:pPr>
      <w:r w:rsidRPr="005B428A">
        <w:rPr>
          <w:lang w:val="en-US"/>
        </w:rPr>
        <w:t>Relevance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CBFP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MOP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19 (i.e.,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relevance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to Stream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topics, CBFP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MOP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19 themes)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21" w:line="256" w:lineRule="auto"/>
        <w:ind w:right="1374"/>
        <w:rPr>
          <w:lang w:val="en-US"/>
        </w:rPr>
      </w:pPr>
      <w:r w:rsidRPr="005B428A">
        <w:rPr>
          <w:lang w:val="en-US"/>
        </w:rPr>
        <w:t>Well-structured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proposal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with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a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specific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number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(4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or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5)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inter-related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topics/key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issues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be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addressed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or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projects/interventions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to be discussed</w:t>
      </w:r>
    </w:p>
    <w:p w:rsidR="002B20F8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3"/>
        <w:ind w:hanging="361"/>
      </w:pPr>
      <w:r>
        <w:t>Clear</w:t>
      </w:r>
      <w:r>
        <w:rPr>
          <w:spacing w:val="-3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outcomes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ind w:hanging="361"/>
        <w:rPr>
          <w:lang w:val="en-US"/>
        </w:rPr>
      </w:pPr>
      <w:r w:rsidRPr="005B428A">
        <w:rPr>
          <w:lang w:val="en-US"/>
        </w:rPr>
        <w:t>Potential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event’s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findings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to be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taken up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by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media.</w:t>
      </w:r>
    </w:p>
    <w:p w:rsidR="002B20F8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19"/>
        <w:ind w:hanging="361"/>
      </w:pPr>
      <w:r>
        <w:t>Speakers</w:t>
      </w:r>
      <w:r>
        <w:rPr>
          <w:spacing w:val="-5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availability</w:t>
      </w:r>
      <w:r>
        <w:rPr>
          <w:spacing w:val="-2"/>
        </w:rPr>
        <w:t xml:space="preserve"> </w:t>
      </w:r>
      <w:r>
        <w:t>confirmed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20" w:line="256" w:lineRule="auto"/>
        <w:ind w:right="1373"/>
        <w:rPr>
          <w:lang w:val="en-US"/>
        </w:rPr>
      </w:pPr>
      <w:r w:rsidRPr="005B428A">
        <w:rPr>
          <w:spacing w:val="-1"/>
          <w:lang w:val="en-US"/>
        </w:rPr>
        <w:t>Speakers</w:t>
      </w:r>
      <w:r w:rsidRPr="005B428A">
        <w:rPr>
          <w:spacing w:val="-13"/>
          <w:lang w:val="en-US"/>
        </w:rPr>
        <w:t xml:space="preserve"> </w:t>
      </w:r>
      <w:r w:rsidRPr="005B428A">
        <w:rPr>
          <w:spacing w:val="-1"/>
          <w:lang w:val="en-US"/>
        </w:rPr>
        <w:t>from</w:t>
      </w:r>
      <w:r w:rsidRPr="005B428A">
        <w:rPr>
          <w:spacing w:val="-12"/>
          <w:lang w:val="en-US"/>
        </w:rPr>
        <w:t xml:space="preserve"> </w:t>
      </w:r>
      <w:r w:rsidRPr="005B428A">
        <w:rPr>
          <w:spacing w:val="-1"/>
          <w:lang w:val="en-US"/>
        </w:rPr>
        <w:t>diverse</w:t>
      </w:r>
      <w:r w:rsidRPr="005B428A">
        <w:rPr>
          <w:spacing w:val="-10"/>
          <w:lang w:val="en-US"/>
        </w:rPr>
        <w:t xml:space="preserve"> </w:t>
      </w:r>
      <w:r w:rsidRPr="005B428A">
        <w:rPr>
          <w:spacing w:val="-1"/>
          <w:lang w:val="en-US"/>
        </w:rPr>
        <w:t>backgrounds/representing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a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variety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stakeholders</w:t>
      </w:r>
      <w:r w:rsidRPr="005B428A">
        <w:rPr>
          <w:spacing w:val="-7"/>
          <w:lang w:val="en-US"/>
        </w:rPr>
        <w:t xml:space="preserve"> </w:t>
      </w:r>
      <w:r w:rsidRPr="005B428A">
        <w:rPr>
          <w:lang w:val="en-US"/>
        </w:rPr>
        <w:t>-</w:t>
      </w:r>
      <w:r w:rsidRPr="005B428A">
        <w:rPr>
          <w:spacing w:val="-15"/>
          <w:lang w:val="en-US"/>
        </w:rPr>
        <w:t xml:space="preserve"> </w:t>
      </w:r>
      <w:r w:rsidRPr="005B428A">
        <w:rPr>
          <w:lang w:val="en-US"/>
        </w:rPr>
        <w:t>e.g.,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Central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African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countries,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donors, private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sector, INGOs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and civil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society,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scientists,...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3"/>
        <w:ind w:hanging="361"/>
        <w:rPr>
          <w:lang w:val="en-US"/>
        </w:rPr>
      </w:pPr>
      <w:r w:rsidRPr="005B428A">
        <w:rPr>
          <w:lang w:val="en-US"/>
        </w:rPr>
        <w:t>Backup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arrangements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in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event 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unavailability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a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speaker(s)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ind w:hanging="361"/>
        <w:rPr>
          <w:lang w:val="en-US"/>
        </w:rPr>
      </w:pPr>
      <w:r w:rsidRPr="005B428A">
        <w:rPr>
          <w:lang w:val="en-US"/>
        </w:rPr>
        <w:t>Collaboration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between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institutions/organizations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(events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organized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by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more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than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two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partners)</w:t>
      </w:r>
    </w:p>
    <w:p w:rsidR="002B20F8" w:rsidRPr="005B428A" w:rsidRDefault="005B428A">
      <w:pPr>
        <w:pStyle w:val="Paragraphedeliste"/>
        <w:numPr>
          <w:ilvl w:val="0"/>
          <w:numId w:val="4"/>
        </w:numPr>
        <w:tabs>
          <w:tab w:val="left" w:pos="1216"/>
          <w:tab w:val="left" w:pos="1217"/>
        </w:tabs>
        <w:spacing w:before="19"/>
        <w:ind w:hanging="361"/>
        <w:rPr>
          <w:lang w:val="en-US"/>
        </w:rPr>
      </w:pPr>
      <w:r w:rsidRPr="005B428A">
        <w:rPr>
          <w:lang w:val="en-US"/>
        </w:rPr>
        <w:t>Side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events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are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clearly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aligned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with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themes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CBFP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MOP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19</w:t>
      </w:r>
    </w:p>
    <w:p w:rsidR="002B20F8" w:rsidRPr="005B428A" w:rsidRDefault="002B20F8">
      <w:pPr>
        <w:pStyle w:val="Corpsdetexte"/>
        <w:rPr>
          <w:sz w:val="26"/>
          <w:lang w:val="en-US"/>
        </w:rPr>
      </w:pPr>
    </w:p>
    <w:p w:rsidR="002B20F8" w:rsidRPr="005B428A" w:rsidRDefault="002B20F8">
      <w:pPr>
        <w:pStyle w:val="Corpsdetexte"/>
        <w:spacing w:before="6"/>
        <w:rPr>
          <w:sz w:val="27"/>
          <w:lang w:val="en-US"/>
        </w:rPr>
      </w:pPr>
    </w:p>
    <w:p w:rsidR="002B20F8" w:rsidRPr="005B428A" w:rsidRDefault="005B428A">
      <w:pPr>
        <w:pStyle w:val="Titre1"/>
        <w:rPr>
          <w:lang w:val="en-US"/>
        </w:rPr>
      </w:pPr>
      <w:r w:rsidRPr="005B428A">
        <w:rPr>
          <w:u w:val="single"/>
          <w:lang w:val="en-US"/>
        </w:rPr>
        <w:t>Terms</w:t>
      </w:r>
      <w:r w:rsidRPr="005B428A">
        <w:rPr>
          <w:spacing w:val="-2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and</w:t>
      </w:r>
      <w:r w:rsidRPr="005B428A">
        <w:rPr>
          <w:spacing w:val="-1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conditions</w:t>
      </w:r>
    </w:p>
    <w:p w:rsidR="002B20F8" w:rsidRPr="005B428A" w:rsidRDefault="005B428A">
      <w:pPr>
        <w:pStyle w:val="Corpsdetexte"/>
        <w:spacing w:before="179" w:line="259" w:lineRule="auto"/>
        <w:ind w:left="496" w:right="1380"/>
        <w:jc w:val="both"/>
        <w:rPr>
          <w:lang w:val="en-US"/>
        </w:rPr>
      </w:pPr>
      <w:r w:rsidRPr="005B428A">
        <w:rPr>
          <w:lang w:val="en-US"/>
        </w:rPr>
        <w:t>The CBFP organizing committee will make every effort to accommodate requests for times and days,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but offers no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guarantees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and reserves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right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to change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the schedule 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events.</w:t>
      </w:r>
    </w:p>
    <w:p w:rsidR="002B20F8" w:rsidRPr="005B428A" w:rsidRDefault="005B428A">
      <w:pPr>
        <w:pStyle w:val="Corpsdetexte"/>
        <w:spacing w:before="159" w:line="259" w:lineRule="auto"/>
        <w:ind w:left="496" w:right="1369"/>
        <w:jc w:val="both"/>
        <w:rPr>
          <w:lang w:val="en-US"/>
        </w:rPr>
      </w:pPr>
      <w:r w:rsidRPr="005B428A">
        <w:rPr>
          <w:lang w:val="en-US"/>
        </w:rPr>
        <w:t>Organizers and their speakers/participants in side events must register to attend the CBFP MoP 19 and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shall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be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responsible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securing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their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access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MoP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19.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organizing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committee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has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no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authority</w:t>
      </w:r>
      <w:r w:rsidRPr="005B428A">
        <w:rPr>
          <w:spacing w:val="-53"/>
          <w:lang w:val="en-US"/>
        </w:rPr>
        <w:t xml:space="preserve"> </w:t>
      </w:r>
      <w:r w:rsidRPr="005B428A">
        <w:rPr>
          <w:lang w:val="en-US"/>
        </w:rPr>
        <w:t>or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means of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sponsoring participants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and speakers at</w:t>
      </w:r>
      <w:r w:rsidRPr="005B428A">
        <w:rPr>
          <w:spacing w:val="3"/>
          <w:lang w:val="en-US"/>
        </w:rPr>
        <w:t xml:space="preserve"> </w:t>
      </w:r>
      <w:r w:rsidRPr="005B428A">
        <w:rPr>
          <w:lang w:val="en-US"/>
        </w:rPr>
        <w:t>side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events.</w:t>
      </w:r>
    </w:p>
    <w:p w:rsidR="002B20F8" w:rsidRPr="005B428A" w:rsidRDefault="005B428A">
      <w:pPr>
        <w:pStyle w:val="Corpsdetexte"/>
        <w:spacing w:before="160" w:line="259" w:lineRule="auto"/>
        <w:ind w:left="496" w:right="1381"/>
        <w:jc w:val="both"/>
        <w:rPr>
          <w:lang w:val="en-US"/>
        </w:rPr>
      </w:pPr>
      <w:r w:rsidRPr="005B428A">
        <w:rPr>
          <w:lang w:val="en-US"/>
        </w:rPr>
        <w:t>The organizers and/or their participants and speakers shall bear their own expenses for participation in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CBFP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MoP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19. Please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see 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link below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information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on registration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the CBFP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MoP 19.</w:t>
      </w:r>
    </w:p>
    <w:p w:rsidR="002B20F8" w:rsidRPr="005B428A" w:rsidRDefault="005B428A">
      <w:pPr>
        <w:pStyle w:val="Corpsdetexte"/>
        <w:spacing w:before="159" w:line="259" w:lineRule="auto"/>
        <w:ind w:left="496" w:right="1374"/>
        <w:jc w:val="both"/>
        <w:rPr>
          <w:lang w:val="en-US"/>
        </w:rPr>
      </w:pPr>
      <w:r w:rsidRPr="005B428A">
        <w:rPr>
          <w:lang w:val="en-US"/>
        </w:rPr>
        <w:t>Organizers of selected events are required to report to the CBFP MoP 19 secretariat office and meet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with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side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event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logistics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officers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no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later than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3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hours prior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start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side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event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to:</w:t>
      </w:r>
    </w:p>
    <w:p w:rsidR="002B20F8" w:rsidRPr="005B428A" w:rsidRDefault="005B428A">
      <w:pPr>
        <w:pStyle w:val="Paragraphedeliste"/>
        <w:numPr>
          <w:ilvl w:val="0"/>
          <w:numId w:val="2"/>
        </w:numPr>
        <w:tabs>
          <w:tab w:val="left" w:pos="1217"/>
        </w:tabs>
        <w:spacing w:before="162"/>
        <w:ind w:hanging="361"/>
        <w:rPr>
          <w:lang w:val="en-US"/>
        </w:rPr>
      </w:pPr>
      <w:r w:rsidRPr="005B428A">
        <w:rPr>
          <w:lang w:val="en-US"/>
        </w:rPr>
        <w:t>Help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prepare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collect engraved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or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blank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nameplates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speakers;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and</w:t>
      </w:r>
    </w:p>
    <w:p w:rsidR="002B20F8" w:rsidRPr="005B428A" w:rsidRDefault="005B428A">
      <w:pPr>
        <w:pStyle w:val="Paragraphedeliste"/>
        <w:numPr>
          <w:ilvl w:val="0"/>
          <w:numId w:val="2"/>
        </w:numPr>
        <w:tabs>
          <w:tab w:val="left" w:pos="1217"/>
        </w:tabs>
        <w:spacing w:line="259" w:lineRule="auto"/>
        <w:ind w:right="1379"/>
        <w:rPr>
          <w:lang w:val="en-US"/>
        </w:rPr>
      </w:pPr>
      <w:r w:rsidRPr="005B428A">
        <w:rPr>
          <w:lang w:val="en-US"/>
        </w:rPr>
        <w:t>Provide copies of their speakers' PowerPoint presentations on a USB flash drive. Presentations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may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also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be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sent ahead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time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by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email to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following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address:</w:t>
      </w:r>
      <w:r w:rsidRPr="005B428A">
        <w:rPr>
          <w:color w:val="0462C1"/>
          <w:spacing w:val="3"/>
          <w:lang w:val="en-US"/>
        </w:rPr>
        <w:t xml:space="preserve"> </w:t>
      </w:r>
      <w:hyperlink r:id="rId11">
        <w:r w:rsidRPr="005B428A">
          <w:rPr>
            <w:color w:val="0462C1"/>
            <w:u w:val="single" w:color="0462C1"/>
            <w:lang w:val="en-US"/>
          </w:rPr>
          <w:t>side.event@pfbc-cbfp.org</w:t>
        </w:r>
      </w:hyperlink>
    </w:p>
    <w:p w:rsidR="002B20F8" w:rsidRPr="005B428A" w:rsidRDefault="005B428A">
      <w:pPr>
        <w:pStyle w:val="Corpsdetexte"/>
        <w:spacing w:before="162" w:line="256" w:lineRule="auto"/>
        <w:ind w:left="496" w:right="1379"/>
        <w:jc w:val="both"/>
        <w:rPr>
          <w:lang w:val="en-US"/>
        </w:rPr>
      </w:pPr>
      <w:r w:rsidRPr="005B428A">
        <w:rPr>
          <w:lang w:val="en-US"/>
        </w:rPr>
        <w:t>Organizers must ensure that all their speakers and presenters are informed of the venue and start time.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If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speakers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become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unavailable,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organizers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will be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responsible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providing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substitute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speakers.</w:t>
      </w:r>
    </w:p>
    <w:p w:rsidR="002B20F8" w:rsidRPr="005B428A" w:rsidRDefault="005B428A">
      <w:pPr>
        <w:pStyle w:val="Corpsdetexte"/>
        <w:spacing w:before="164" w:line="259" w:lineRule="auto"/>
        <w:ind w:left="496" w:right="1375"/>
        <w:jc w:val="both"/>
        <w:rPr>
          <w:lang w:val="en-US"/>
        </w:rPr>
      </w:pPr>
      <w:r w:rsidRPr="005B428A">
        <w:rPr>
          <w:lang w:val="en-US"/>
        </w:rPr>
        <w:t>Organizers may distribute handouts and other material related to their side event in the side event room</w:t>
      </w:r>
      <w:r w:rsidRPr="005B428A">
        <w:rPr>
          <w:spacing w:val="-53"/>
          <w:lang w:val="en-US"/>
        </w:rPr>
        <w:t xml:space="preserve"> </w:t>
      </w:r>
      <w:r w:rsidRPr="005B428A">
        <w:rPr>
          <w:lang w:val="en-US"/>
        </w:rPr>
        <w:t>immediately prior to and during the event, but must clear the handouts from the side event room once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event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ends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make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way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next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event.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Organizers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may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distribute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handouts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materials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on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tables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outside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 room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on the day of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their event.</w:t>
      </w:r>
    </w:p>
    <w:p w:rsidR="002B20F8" w:rsidRPr="005B428A" w:rsidRDefault="005B428A">
      <w:pPr>
        <w:pStyle w:val="Corpsdetexte"/>
        <w:spacing w:before="158"/>
        <w:ind w:left="496"/>
        <w:rPr>
          <w:lang w:val="en-US"/>
        </w:rPr>
      </w:pPr>
      <w:r w:rsidRPr="005B428A">
        <w:rPr>
          <w:lang w:val="en-US"/>
        </w:rPr>
        <w:t>Papers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material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left on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tables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outside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side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event rooms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may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be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cleared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at 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end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each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day.</w:t>
      </w:r>
    </w:p>
    <w:p w:rsidR="002B20F8" w:rsidRPr="005B428A" w:rsidRDefault="005B428A">
      <w:pPr>
        <w:pStyle w:val="Corpsdetexte"/>
        <w:spacing w:before="182" w:line="259" w:lineRule="auto"/>
        <w:ind w:left="496" w:right="1369"/>
        <w:jc w:val="both"/>
        <w:rPr>
          <w:lang w:val="en-US"/>
        </w:rPr>
      </w:pPr>
      <w:r w:rsidRPr="005B428A">
        <w:rPr>
          <w:lang w:val="en-US"/>
        </w:rPr>
        <w:t>The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room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reserved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CBFP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MoP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19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side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events</w:t>
      </w:r>
      <w:r w:rsidRPr="005B428A">
        <w:rPr>
          <w:spacing w:val="-5"/>
          <w:lang w:val="en-US"/>
        </w:rPr>
        <w:t xml:space="preserve"> </w:t>
      </w:r>
      <w:r w:rsidRPr="005B428A">
        <w:rPr>
          <w:lang w:val="en-US"/>
        </w:rPr>
        <w:t>comes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equipped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with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a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podium,</w:t>
      </w:r>
      <w:r w:rsidRPr="005B428A">
        <w:rPr>
          <w:spacing w:val="-6"/>
          <w:lang w:val="en-US"/>
        </w:rPr>
        <w:t xml:space="preserve"> </w:t>
      </w:r>
      <w:r w:rsidRPr="005B428A">
        <w:rPr>
          <w:lang w:val="en-US"/>
        </w:rPr>
        <w:t>tables,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chairs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-53"/>
          <w:lang w:val="en-US"/>
        </w:rPr>
        <w:t xml:space="preserve"> </w:t>
      </w:r>
      <w:r w:rsidRPr="005B428A">
        <w:rPr>
          <w:lang w:val="en-US"/>
        </w:rPr>
        <w:t>lectern, a few fixed and mobile microphones and PowerPoint presentation devices. Other furniture and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 xml:space="preserve">technical equipment, or translation services shall be made available </w:t>
      </w:r>
      <w:r w:rsidRPr="005B428A">
        <w:rPr>
          <w:b/>
          <w:u w:val="single"/>
          <w:lang w:val="en-US"/>
        </w:rPr>
        <w:t>at the organizer’s expense</w:t>
      </w:r>
      <w:r w:rsidRPr="005B428A">
        <w:rPr>
          <w:b/>
          <w:lang w:val="en-US"/>
        </w:rPr>
        <w:t xml:space="preserve"> </w:t>
      </w:r>
      <w:r w:rsidRPr="005B428A">
        <w:rPr>
          <w:lang w:val="en-US"/>
        </w:rPr>
        <w:t>by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advance order.</w:t>
      </w:r>
    </w:p>
    <w:p w:rsidR="002B20F8" w:rsidRPr="005B428A" w:rsidRDefault="005B428A">
      <w:pPr>
        <w:pStyle w:val="Corpsdetexte"/>
        <w:spacing w:before="160" w:line="259" w:lineRule="auto"/>
        <w:ind w:left="496" w:right="1376"/>
        <w:jc w:val="both"/>
        <w:rPr>
          <w:lang w:val="en-US"/>
        </w:rPr>
      </w:pPr>
      <w:r w:rsidRPr="005B428A">
        <w:rPr>
          <w:spacing w:val="-1"/>
          <w:lang w:val="en-US"/>
        </w:rPr>
        <w:t>The</w:t>
      </w:r>
      <w:r w:rsidRPr="005B428A">
        <w:rPr>
          <w:spacing w:val="-12"/>
          <w:lang w:val="en-US"/>
        </w:rPr>
        <w:t xml:space="preserve"> </w:t>
      </w:r>
      <w:r w:rsidRPr="005B428A">
        <w:rPr>
          <w:spacing w:val="-1"/>
          <w:lang w:val="en-US"/>
        </w:rPr>
        <w:t>CBFP</w:t>
      </w:r>
      <w:r w:rsidRPr="005B428A">
        <w:rPr>
          <w:spacing w:val="-13"/>
          <w:lang w:val="en-US"/>
        </w:rPr>
        <w:t xml:space="preserve"> </w:t>
      </w:r>
      <w:r w:rsidRPr="005B428A">
        <w:rPr>
          <w:spacing w:val="-1"/>
          <w:lang w:val="en-US"/>
        </w:rPr>
        <w:t>Organizing</w:t>
      </w:r>
      <w:r w:rsidRPr="005B428A">
        <w:rPr>
          <w:spacing w:val="-11"/>
          <w:lang w:val="en-US"/>
        </w:rPr>
        <w:t xml:space="preserve"> </w:t>
      </w:r>
      <w:r w:rsidRPr="005B428A">
        <w:rPr>
          <w:spacing w:val="-1"/>
          <w:lang w:val="en-US"/>
        </w:rPr>
        <w:t>Committee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may</w:t>
      </w:r>
      <w:r w:rsidRPr="005B428A">
        <w:rPr>
          <w:spacing w:val="-14"/>
          <w:lang w:val="en-US"/>
        </w:rPr>
        <w:t xml:space="preserve"> </w:t>
      </w:r>
      <w:r w:rsidRPr="005B428A">
        <w:rPr>
          <w:lang w:val="en-US"/>
        </w:rPr>
        <w:t>make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video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and/or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audio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recordings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and/or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take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pictures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or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allow</w:t>
      </w:r>
      <w:r w:rsidRPr="005B428A">
        <w:rPr>
          <w:spacing w:val="-53"/>
          <w:lang w:val="en-US"/>
        </w:rPr>
        <w:t xml:space="preserve"> </w:t>
      </w:r>
      <w:r w:rsidRPr="005B428A">
        <w:rPr>
          <w:lang w:val="en-US"/>
        </w:rPr>
        <w:t>third parties to make video and/or audio recordings and/or take pictures of the proceedings and make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recordings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available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the public.</w:t>
      </w:r>
    </w:p>
    <w:p w:rsidR="002B20F8" w:rsidRPr="005B428A" w:rsidRDefault="002B20F8">
      <w:pPr>
        <w:spacing w:line="259" w:lineRule="auto"/>
        <w:jc w:val="both"/>
        <w:rPr>
          <w:lang w:val="en-US"/>
        </w:rPr>
        <w:sectPr w:rsidR="002B20F8" w:rsidRPr="005B428A">
          <w:pgSz w:w="11910" w:h="16840"/>
          <w:pgMar w:top="1320" w:right="40" w:bottom="1200" w:left="920" w:header="0" w:footer="1000" w:gutter="0"/>
          <w:cols w:space="720"/>
        </w:sectPr>
      </w:pPr>
    </w:p>
    <w:p w:rsidR="002B20F8" w:rsidRPr="005B428A" w:rsidRDefault="005B428A">
      <w:pPr>
        <w:pStyle w:val="Titre1"/>
        <w:spacing w:before="78"/>
        <w:jc w:val="both"/>
        <w:rPr>
          <w:lang w:val="en-US"/>
        </w:rPr>
      </w:pPr>
      <w:r w:rsidRPr="005B428A">
        <w:rPr>
          <w:u w:val="single"/>
          <w:lang w:val="en-US"/>
        </w:rPr>
        <w:lastRenderedPageBreak/>
        <w:t>Charges</w:t>
      </w:r>
      <w:r w:rsidRPr="005B428A">
        <w:rPr>
          <w:spacing w:val="-3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for organizers of</w:t>
      </w:r>
      <w:r w:rsidRPr="005B428A">
        <w:rPr>
          <w:spacing w:val="-3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side</w:t>
      </w:r>
      <w:r w:rsidRPr="005B428A">
        <w:rPr>
          <w:spacing w:val="-3"/>
          <w:u w:val="single"/>
          <w:lang w:val="en-US"/>
        </w:rPr>
        <w:t xml:space="preserve"> </w:t>
      </w:r>
      <w:r w:rsidRPr="005B428A">
        <w:rPr>
          <w:u w:val="single"/>
          <w:lang w:val="en-US"/>
        </w:rPr>
        <w:t>events</w:t>
      </w:r>
    </w:p>
    <w:p w:rsidR="002B20F8" w:rsidRPr="005B428A" w:rsidRDefault="005B428A">
      <w:pPr>
        <w:spacing w:before="182" w:line="259" w:lineRule="auto"/>
        <w:ind w:left="496" w:right="1372"/>
        <w:jc w:val="both"/>
        <w:rPr>
          <w:lang w:val="en-US"/>
        </w:rPr>
      </w:pPr>
      <w:r w:rsidRPr="005B428A">
        <w:rPr>
          <w:lang w:val="en-US"/>
        </w:rPr>
        <w:t>The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organization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a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side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event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shall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be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free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charge</w:t>
      </w:r>
      <w:r w:rsidRPr="005B428A">
        <w:rPr>
          <w:spacing w:val="-13"/>
          <w:lang w:val="en-US"/>
        </w:rPr>
        <w:t xml:space="preserve"> </w:t>
      </w:r>
      <w:r w:rsidRPr="005B428A">
        <w:rPr>
          <w:lang w:val="en-US"/>
        </w:rPr>
        <w:t>if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it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is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held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within</w:t>
      </w:r>
      <w:r w:rsidRPr="005B428A">
        <w:rPr>
          <w:spacing w:val="-7"/>
          <w:lang w:val="en-US"/>
        </w:rPr>
        <w:t xml:space="preserve"> </w:t>
      </w:r>
      <w:r w:rsidRPr="005B428A">
        <w:rPr>
          <w:lang w:val="en-US"/>
        </w:rPr>
        <w:t>a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designated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time</w:t>
      </w:r>
      <w:r w:rsidRPr="005B428A">
        <w:rPr>
          <w:spacing w:val="-10"/>
          <w:lang w:val="en-US"/>
        </w:rPr>
        <w:t xml:space="preserve"> </w:t>
      </w:r>
      <w:r w:rsidRPr="005B428A">
        <w:rPr>
          <w:lang w:val="en-US"/>
        </w:rPr>
        <w:t>slot</w:t>
      </w:r>
      <w:r w:rsidRPr="005B428A">
        <w:rPr>
          <w:spacing w:val="-9"/>
          <w:lang w:val="en-US"/>
        </w:rPr>
        <w:t xml:space="preserve"> </w:t>
      </w:r>
      <w:r w:rsidRPr="005B428A">
        <w:rPr>
          <w:b/>
          <w:lang w:val="en-US"/>
        </w:rPr>
        <w:t>between</w:t>
      </w:r>
      <w:r w:rsidRPr="005B428A">
        <w:rPr>
          <w:b/>
          <w:spacing w:val="-53"/>
          <w:lang w:val="en-US"/>
        </w:rPr>
        <w:t xml:space="preserve"> </w:t>
      </w:r>
      <w:r w:rsidRPr="005B428A">
        <w:rPr>
          <w:b/>
          <w:lang w:val="en-US"/>
        </w:rPr>
        <w:t>day 1 and day 4.</w:t>
      </w:r>
      <w:r w:rsidRPr="005B428A">
        <w:rPr>
          <w:b/>
          <w:spacing w:val="1"/>
          <w:lang w:val="en-US"/>
        </w:rPr>
        <w:t xml:space="preserve"> </w:t>
      </w:r>
      <w:r w:rsidRPr="005B428A">
        <w:rPr>
          <w:lang w:val="en-US"/>
        </w:rPr>
        <w:t xml:space="preserve">All events held on days </w:t>
      </w:r>
      <w:r w:rsidRPr="005B428A">
        <w:rPr>
          <w:b/>
          <w:lang w:val="en-US"/>
        </w:rPr>
        <w:t xml:space="preserve">outside of </w:t>
      </w:r>
      <w:r w:rsidRPr="005B428A">
        <w:rPr>
          <w:lang w:val="en-US"/>
        </w:rPr>
        <w:t xml:space="preserve">the CBFP MoP 19 schedule will be held </w:t>
      </w:r>
      <w:r w:rsidRPr="005B428A">
        <w:rPr>
          <w:b/>
          <w:lang w:val="en-US"/>
        </w:rPr>
        <w:t>entirely</w:t>
      </w:r>
      <w:r w:rsidRPr="005B428A">
        <w:rPr>
          <w:b/>
          <w:spacing w:val="-52"/>
          <w:lang w:val="en-US"/>
        </w:rPr>
        <w:t xml:space="preserve"> </w:t>
      </w:r>
      <w:r w:rsidRPr="005B428A">
        <w:rPr>
          <w:b/>
          <w:lang w:val="en-US"/>
        </w:rPr>
        <w:t>at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the expense of the side</w:t>
      </w:r>
      <w:r w:rsidRPr="005B428A">
        <w:rPr>
          <w:b/>
          <w:spacing w:val="-3"/>
          <w:lang w:val="en-US"/>
        </w:rPr>
        <w:t xml:space="preserve"> </w:t>
      </w:r>
      <w:r w:rsidRPr="005B428A">
        <w:rPr>
          <w:b/>
          <w:lang w:val="en-US"/>
        </w:rPr>
        <w:t>event</w:t>
      </w:r>
      <w:r w:rsidRPr="005B428A">
        <w:rPr>
          <w:b/>
          <w:spacing w:val="-2"/>
          <w:lang w:val="en-US"/>
        </w:rPr>
        <w:t xml:space="preserve"> </w:t>
      </w:r>
      <w:r w:rsidRPr="005B428A">
        <w:rPr>
          <w:b/>
          <w:lang w:val="en-US"/>
        </w:rPr>
        <w:t>organizer</w:t>
      </w:r>
      <w:r w:rsidRPr="005B428A">
        <w:rPr>
          <w:lang w:val="en-US"/>
        </w:rPr>
        <w:t>.</w:t>
      </w:r>
    </w:p>
    <w:p w:rsidR="002B20F8" w:rsidRPr="005B428A" w:rsidRDefault="005B428A">
      <w:pPr>
        <w:pStyle w:val="Corpsdetexte"/>
        <w:spacing w:before="160" w:line="259" w:lineRule="auto"/>
        <w:ind w:left="496" w:right="1378"/>
        <w:jc w:val="both"/>
        <w:rPr>
          <w:lang w:val="en-US"/>
        </w:rPr>
      </w:pPr>
      <w:r w:rsidRPr="005B428A">
        <w:rPr>
          <w:lang w:val="en-US"/>
        </w:rPr>
        <w:t>Furthermore,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side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events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lasting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more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than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1h30min</w:t>
      </w:r>
      <w:r w:rsidRPr="005B428A">
        <w:rPr>
          <w:spacing w:val="-11"/>
          <w:lang w:val="en-US"/>
        </w:rPr>
        <w:t xml:space="preserve"> </w:t>
      </w:r>
      <w:r w:rsidRPr="005B428A">
        <w:rPr>
          <w:lang w:val="en-US"/>
        </w:rPr>
        <w:t>that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are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held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during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MOP</w:t>
      </w:r>
      <w:r w:rsidRPr="005B428A">
        <w:rPr>
          <w:spacing w:val="-12"/>
          <w:lang w:val="en-US"/>
        </w:rPr>
        <w:t xml:space="preserve"> </w:t>
      </w:r>
      <w:r w:rsidRPr="005B428A">
        <w:rPr>
          <w:lang w:val="en-US"/>
        </w:rPr>
        <w:t>will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be</w:t>
      </w:r>
      <w:r w:rsidRPr="005B428A">
        <w:rPr>
          <w:spacing w:val="-9"/>
          <w:lang w:val="en-US"/>
        </w:rPr>
        <w:t xml:space="preserve"> </w:t>
      </w:r>
      <w:r w:rsidRPr="005B428A">
        <w:rPr>
          <w:lang w:val="en-US"/>
        </w:rPr>
        <w:t>at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8"/>
          <w:lang w:val="en-US"/>
        </w:rPr>
        <w:t xml:space="preserve"> </w:t>
      </w:r>
      <w:r w:rsidRPr="005B428A">
        <w:rPr>
          <w:lang w:val="en-US"/>
        </w:rPr>
        <w:t>expense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the organizer, not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the German CBFP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Facilitation.</w:t>
      </w:r>
    </w:p>
    <w:p w:rsidR="002B20F8" w:rsidRPr="005B428A" w:rsidRDefault="005B428A">
      <w:pPr>
        <w:pStyle w:val="Corpsdetexte"/>
        <w:spacing w:before="159" w:line="259" w:lineRule="auto"/>
        <w:ind w:left="496" w:right="1374"/>
        <w:jc w:val="both"/>
        <w:rPr>
          <w:lang w:val="en-US"/>
        </w:rPr>
      </w:pPr>
      <w:r w:rsidRPr="005B428A">
        <w:rPr>
          <w:lang w:val="en-US"/>
        </w:rPr>
        <w:t>Successful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applicants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may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opt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to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provide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pay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refreshments,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buffet,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translation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interpretation services during their events. If you are interested in this option, please fill out the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appropriate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section of the application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form.</w:t>
      </w:r>
    </w:p>
    <w:p w:rsidR="002B20F8" w:rsidRPr="005B428A" w:rsidRDefault="005B428A">
      <w:pPr>
        <w:pStyle w:val="Corpsdetexte"/>
        <w:spacing w:before="159" w:line="259" w:lineRule="auto"/>
        <w:ind w:left="496" w:right="1163"/>
        <w:rPr>
          <w:lang w:val="en-US"/>
        </w:rPr>
      </w:pPr>
      <w:r w:rsidRPr="005B428A">
        <w:rPr>
          <w:lang w:val="en-US"/>
        </w:rPr>
        <w:t>The</w:t>
      </w:r>
      <w:r w:rsidRPr="005B428A">
        <w:rPr>
          <w:spacing w:val="5"/>
          <w:lang w:val="en-US"/>
        </w:rPr>
        <w:t xml:space="preserve"> </w:t>
      </w:r>
      <w:r w:rsidRPr="005B428A">
        <w:rPr>
          <w:lang w:val="en-US"/>
        </w:rPr>
        <w:t>cost</w:t>
      </w:r>
      <w:r w:rsidRPr="005B428A">
        <w:rPr>
          <w:spacing w:val="5"/>
          <w:lang w:val="en-US"/>
        </w:rPr>
        <w:t xml:space="preserve"> </w:t>
      </w:r>
      <w:r w:rsidRPr="005B428A">
        <w:rPr>
          <w:lang w:val="en-US"/>
        </w:rPr>
        <w:t>of</w:t>
      </w:r>
      <w:r w:rsidRPr="005B428A">
        <w:rPr>
          <w:spacing w:val="4"/>
          <w:lang w:val="en-US"/>
        </w:rPr>
        <w:t xml:space="preserve"> </w:t>
      </w:r>
      <w:r w:rsidRPr="005B428A">
        <w:rPr>
          <w:lang w:val="en-US"/>
        </w:rPr>
        <w:t>catering,</w:t>
      </w:r>
      <w:r w:rsidRPr="005B428A">
        <w:rPr>
          <w:spacing w:val="3"/>
          <w:lang w:val="en-US"/>
        </w:rPr>
        <w:t xml:space="preserve"> </w:t>
      </w:r>
      <w:r w:rsidRPr="005B428A">
        <w:rPr>
          <w:lang w:val="en-US"/>
        </w:rPr>
        <w:t>translation</w:t>
      </w:r>
      <w:r w:rsidRPr="005B428A">
        <w:rPr>
          <w:spacing w:val="6"/>
          <w:lang w:val="en-US"/>
        </w:rPr>
        <w:t xml:space="preserve"> </w:t>
      </w:r>
      <w:r w:rsidRPr="005B428A">
        <w:rPr>
          <w:lang w:val="en-US"/>
        </w:rPr>
        <w:t>and</w:t>
      </w:r>
      <w:r w:rsidRPr="005B428A">
        <w:rPr>
          <w:spacing w:val="2"/>
          <w:lang w:val="en-US"/>
        </w:rPr>
        <w:t xml:space="preserve"> </w:t>
      </w:r>
      <w:r w:rsidRPr="005B428A">
        <w:rPr>
          <w:lang w:val="en-US"/>
        </w:rPr>
        <w:t>interpretation</w:t>
      </w:r>
      <w:r w:rsidRPr="005B428A">
        <w:rPr>
          <w:spacing w:val="3"/>
          <w:lang w:val="en-US"/>
        </w:rPr>
        <w:t xml:space="preserve"> </w:t>
      </w:r>
      <w:r w:rsidRPr="005B428A">
        <w:rPr>
          <w:lang w:val="en-US"/>
        </w:rPr>
        <w:t>services</w:t>
      </w:r>
      <w:r w:rsidRPr="005B428A">
        <w:rPr>
          <w:spacing w:val="6"/>
          <w:lang w:val="en-US"/>
        </w:rPr>
        <w:t xml:space="preserve"> </w:t>
      </w:r>
      <w:r w:rsidRPr="005B428A">
        <w:rPr>
          <w:lang w:val="en-US"/>
        </w:rPr>
        <w:t>shall</w:t>
      </w:r>
      <w:r w:rsidRPr="005B428A">
        <w:rPr>
          <w:spacing w:val="7"/>
          <w:lang w:val="en-US"/>
        </w:rPr>
        <w:t xml:space="preserve"> </w:t>
      </w:r>
      <w:r w:rsidRPr="005B428A">
        <w:rPr>
          <w:lang w:val="en-US"/>
        </w:rPr>
        <w:t>be</w:t>
      </w:r>
      <w:r w:rsidRPr="005B428A">
        <w:rPr>
          <w:spacing w:val="6"/>
          <w:lang w:val="en-US"/>
        </w:rPr>
        <w:t xml:space="preserve"> </w:t>
      </w:r>
      <w:r w:rsidRPr="005B428A">
        <w:rPr>
          <w:lang w:val="en-US"/>
        </w:rPr>
        <w:t>borne</w:t>
      </w:r>
      <w:r w:rsidRPr="005B428A">
        <w:rPr>
          <w:spacing w:val="3"/>
          <w:lang w:val="en-US"/>
        </w:rPr>
        <w:t xml:space="preserve"> </w:t>
      </w:r>
      <w:r w:rsidRPr="005B428A">
        <w:rPr>
          <w:lang w:val="en-US"/>
        </w:rPr>
        <w:t>by</w:t>
      </w:r>
      <w:r w:rsidRPr="005B428A">
        <w:rPr>
          <w:spacing w:val="9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organizer.</w:t>
      </w:r>
      <w:r w:rsidRPr="005B428A">
        <w:rPr>
          <w:spacing w:val="6"/>
          <w:lang w:val="en-US"/>
        </w:rPr>
        <w:t xml:space="preserve"> </w:t>
      </w:r>
      <w:r w:rsidRPr="005B428A">
        <w:rPr>
          <w:lang w:val="en-US"/>
        </w:rPr>
        <w:t>For</w:t>
      </w:r>
      <w:r w:rsidRPr="005B428A">
        <w:rPr>
          <w:spacing w:val="4"/>
          <w:lang w:val="en-US"/>
        </w:rPr>
        <w:t xml:space="preserve"> </w:t>
      </w:r>
      <w:r w:rsidRPr="005B428A">
        <w:rPr>
          <w:lang w:val="en-US"/>
        </w:rPr>
        <w:t>events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lasting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more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than 1h30min,</w:t>
      </w:r>
      <w:r w:rsidRPr="005B428A">
        <w:rPr>
          <w:spacing w:val="-4"/>
          <w:lang w:val="en-US"/>
        </w:rPr>
        <w:t xml:space="preserve"> </w:t>
      </w:r>
      <w:r w:rsidRPr="005B428A">
        <w:rPr>
          <w:lang w:val="en-US"/>
        </w:rPr>
        <w:t>the organizer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shall bear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the</w:t>
      </w:r>
      <w:r w:rsidRPr="005B428A">
        <w:rPr>
          <w:spacing w:val="-2"/>
          <w:lang w:val="en-US"/>
        </w:rPr>
        <w:t xml:space="preserve"> </w:t>
      </w:r>
      <w:r w:rsidRPr="005B428A">
        <w:rPr>
          <w:lang w:val="en-US"/>
        </w:rPr>
        <w:t>entire</w:t>
      </w:r>
      <w:r w:rsidRPr="005B428A">
        <w:rPr>
          <w:spacing w:val="-3"/>
          <w:lang w:val="en-US"/>
        </w:rPr>
        <w:t xml:space="preserve"> </w:t>
      </w:r>
      <w:r w:rsidRPr="005B428A">
        <w:rPr>
          <w:lang w:val="en-US"/>
        </w:rPr>
        <w:t>cost</w:t>
      </w:r>
      <w:r w:rsidRPr="005B428A">
        <w:rPr>
          <w:spacing w:val="1"/>
          <w:lang w:val="en-US"/>
        </w:rPr>
        <w:t xml:space="preserve"> </w:t>
      </w:r>
      <w:r w:rsidRPr="005B428A">
        <w:rPr>
          <w:lang w:val="en-US"/>
        </w:rPr>
        <w:t>of the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event.</w:t>
      </w:r>
    </w:p>
    <w:p w:rsidR="002B20F8" w:rsidRPr="005B428A" w:rsidRDefault="005B428A">
      <w:pPr>
        <w:spacing w:before="160" w:line="410" w:lineRule="auto"/>
        <w:ind w:left="496" w:right="5190"/>
        <w:rPr>
          <w:b/>
          <w:i/>
          <w:lang w:val="en-US"/>
        </w:rPr>
      </w:pPr>
      <w:r w:rsidRPr="005B428A">
        <w:rPr>
          <w:b/>
          <w:i/>
          <w:lang w:val="en-US"/>
        </w:rPr>
        <w:t>We look forward to receiving your high-quality proposals.</w:t>
      </w:r>
      <w:r w:rsidRPr="005B428A">
        <w:rPr>
          <w:b/>
          <w:i/>
          <w:spacing w:val="-52"/>
          <w:lang w:val="en-US"/>
        </w:rPr>
        <w:t xml:space="preserve"> </w:t>
      </w:r>
      <w:r w:rsidRPr="005B428A">
        <w:rPr>
          <w:b/>
          <w:i/>
          <w:lang w:val="en-US"/>
        </w:rPr>
        <w:t>The</w:t>
      </w:r>
      <w:r w:rsidRPr="005B428A">
        <w:rPr>
          <w:b/>
          <w:i/>
          <w:spacing w:val="-1"/>
          <w:lang w:val="en-US"/>
        </w:rPr>
        <w:t xml:space="preserve"> </w:t>
      </w:r>
      <w:r w:rsidRPr="005B428A">
        <w:rPr>
          <w:b/>
          <w:i/>
          <w:lang w:val="en-US"/>
        </w:rPr>
        <w:t>Organizing</w:t>
      </w:r>
      <w:r w:rsidRPr="005B428A">
        <w:rPr>
          <w:b/>
          <w:i/>
          <w:spacing w:val="-3"/>
          <w:lang w:val="en-US"/>
        </w:rPr>
        <w:t xml:space="preserve"> </w:t>
      </w:r>
      <w:r w:rsidRPr="005B428A">
        <w:rPr>
          <w:b/>
          <w:i/>
          <w:lang w:val="en-US"/>
        </w:rPr>
        <w:t>Committee</w:t>
      </w: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Pr="005B428A" w:rsidRDefault="002B20F8">
      <w:pPr>
        <w:pStyle w:val="Corpsdetexte"/>
        <w:rPr>
          <w:b/>
          <w:i/>
          <w:sz w:val="24"/>
          <w:lang w:val="en-US"/>
        </w:rPr>
      </w:pPr>
    </w:p>
    <w:p w:rsidR="002B20F8" w:rsidRDefault="002B20F8">
      <w:pPr>
        <w:pStyle w:val="Corpsdetexte"/>
        <w:rPr>
          <w:b/>
          <w:i/>
          <w:sz w:val="24"/>
          <w:lang w:val="en-US"/>
        </w:rPr>
      </w:pPr>
    </w:p>
    <w:p w:rsidR="00A77ED1" w:rsidRDefault="00A77ED1">
      <w:pPr>
        <w:pStyle w:val="Corpsdetexte"/>
        <w:rPr>
          <w:b/>
          <w:i/>
          <w:sz w:val="24"/>
          <w:lang w:val="en-US"/>
        </w:rPr>
      </w:pPr>
    </w:p>
    <w:p w:rsidR="00A77ED1" w:rsidRDefault="00A77ED1">
      <w:pPr>
        <w:pStyle w:val="Corpsdetexte"/>
        <w:rPr>
          <w:b/>
          <w:i/>
          <w:sz w:val="24"/>
          <w:lang w:val="en-US"/>
        </w:rPr>
      </w:pPr>
    </w:p>
    <w:p w:rsidR="00A77ED1" w:rsidRDefault="00A77ED1">
      <w:pPr>
        <w:pStyle w:val="Corpsdetexte"/>
        <w:rPr>
          <w:b/>
          <w:i/>
          <w:sz w:val="24"/>
          <w:lang w:val="en-US"/>
        </w:rPr>
      </w:pPr>
    </w:p>
    <w:p w:rsidR="00A77ED1" w:rsidRDefault="00A77ED1">
      <w:pPr>
        <w:pStyle w:val="Corpsdetexte"/>
        <w:rPr>
          <w:b/>
          <w:i/>
          <w:sz w:val="24"/>
          <w:lang w:val="en-US"/>
        </w:rPr>
      </w:pPr>
    </w:p>
    <w:p w:rsidR="00A77ED1" w:rsidRDefault="00A77ED1">
      <w:pPr>
        <w:pStyle w:val="Corpsdetexte"/>
        <w:rPr>
          <w:b/>
          <w:i/>
          <w:sz w:val="24"/>
          <w:lang w:val="en-US"/>
        </w:rPr>
      </w:pPr>
    </w:p>
    <w:p w:rsidR="00A77ED1" w:rsidRDefault="00A77ED1">
      <w:pPr>
        <w:pStyle w:val="Corpsdetexte"/>
        <w:rPr>
          <w:b/>
          <w:i/>
          <w:sz w:val="24"/>
          <w:lang w:val="en-US"/>
        </w:rPr>
      </w:pPr>
    </w:p>
    <w:p w:rsidR="00A77ED1" w:rsidRDefault="00A77ED1">
      <w:pPr>
        <w:pStyle w:val="Corpsdetexte"/>
        <w:rPr>
          <w:b/>
          <w:i/>
          <w:sz w:val="24"/>
          <w:lang w:val="en-US"/>
        </w:rPr>
      </w:pPr>
    </w:p>
    <w:p w:rsidR="002B20F8" w:rsidRDefault="002B20F8">
      <w:pPr>
        <w:rPr>
          <w:lang w:val="en-US"/>
        </w:rPr>
      </w:pPr>
    </w:p>
    <w:p w:rsidR="00A77ED1" w:rsidRDefault="00A77ED1">
      <w:pPr>
        <w:rPr>
          <w:lang w:val="en-US"/>
        </w:rPr>
      </w:pPr>
    </w:p>
    <w:p w:rsidR="00A77ED1" w:rsidRPr="005B428A" w:rsidRDefault="00A77ED1" w:rsidP="00A77ED1">
      <w:pPr>
        <w:pStyle w:val="Corpsdetexte"/>
        <w:rPr>
          <w:b/>
          <w:i/>
          <w:sz w:val="24"/>
          <w:lang w:val="en-US"/>
        </w:rPr>
      </w:pPr>
    </w:p>
    <w:p w:rsidR="00A77ED1" w:rsidRPr="005B428A" w:rsidRDefault="00A77ED1" w:rsidP="00A77ED1">
      <w:pPr>
        <w:pStyle w:val="Corpsdetexte"/>
        <w:rPr>
          <w:b/>
          <w:i/>
          <w:sz w:val="24"/>
          <w:lang w:val="en-US"/>
        </w:rPr>
      </w:pPr>
    </w:p>
    <w:p w:rsidR="00A77ED1" w:rsidRPr="005B428A" w:rsidRDefault="00A77ED1" w:rsidP="00A77ED1">
      <w:pPr>
        <w:pStyle w:val="Corpsdetexte"/>
        <w:spacing w:before="10"/>
        <w:rPr>
          <w:b/>
          <w:i/>
          <w:sz w:val="29"/>
          <w:lang w:val="en-US"/>
        </w:rPr>
      </w:pPr>
    </w:p>
    <w:p w:rsidR="00A77ED1" w:rsidRPr="005B428A" w:rsidRDefault="00A77ED1" w:rsidP="00A77ED1">
      <w:pPr>
        <w:ind w:left="496"/>
        <w:rPr>
          <w:b/>
          <w:lang w:val="en-US"/>
        </w:rPr>
      </w:pPr>
      <w:r w:rsidRPr="005B428A">
        <w:rPr>
          <w:b/>
          <w:i/>
          <w:lang w:val="en-US"/>
        </w:rPr>
        <w:t>Registration</w:t>
      </w:r>
      <w:r w:rsidRPr="005B428A">
        <w:rPr>
          <w:b/>
          <w:i/>
          <w:spacing w:val="-4"/>
          <w:lang w:val="en-US"/>
        </w:rPr>
        <w:t xml:space="preserve"> </w:t>
      </w:r>
      <w:r w:rsidRPr="005B428A">
        <w:rPr>
          <w:b/>
          <w:i/>
          <w:lang w:val="en-US"/>
        </w:rPr>
        <w:t>Form for</w:t>
      </w:r>
      <w:r w:rsidRPr="005B428A">
        <w:rPr>
          <w:b/>
          <w:i/>
          <w:spacing w:val="-1"/>
          <w:lang w:val="en-US"/>
        </w:rPr>
        <w:t xml:space="preserve"> </w:t>
      </w:r>
      <w:r w:rsidRPr="005B428A">
        <w:rPr>
          <w:b/>
          <w:i/>
          <w:lang w:val="en-US"/>
        </w:rPr>
        <w:t>Side</w:t>
      </w:r>
      <w:r w:rsidRPr="005B428A">
        <w:rPr>
          <w:b/>
          <w:i/>
          <w:spacing w:val="-3"/>
          <w:lang w:val="en-US"/>
        </w:rPr>
        <w:t xml:space="preserve"> </w:t>
      </w:r>
      <w:r w:rsidRPr="005B428A">
        <w:rPr>
          <w:b/>
          <w:i/>
          <w:lang w:val="en-US"/>
        </w:rPr>
        <w:t>Event</w:t>
      </w:r>
      <w:r w:rsidRPr="005B428A">
        <w:rPr>
          <w:b/>
          <w:i/>
          <w:spacing w:val="-1"/>
          <w:lang w:val="en-US"/>
        </w:rPr>
        <w:t xml:space="preserve"> </w:t>
      </w:r>
      <w:r w:rsidRPr="005B428A">
        <w:rPr>
          <w:b/>
          <w:i/>
          <w:lang w:val="en-US"/>
        </w:rPr>
        <w:t>at</w:t>
      </w:r>
      <w:r w:rsidRPr="005B428A">
        <w:rPr>
          <w:b/>
          <w:i/>
          <w:spacing w:val="3"/>
          <w:lang w:val="en-US"/>
        </w:rPr>
        <w:t xml:space="preserve"> </w:t>
      </w:r>
      <w:r w:rsidRPr="005B428A">
        <w:rPr>
          <w:b/>
          <w:lang w:val="en-US"/>
        </w:rPr>
        <w:t>19th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CBFP</w:t>
      </w:r>
      <w:r w:rsidRPr="005B428A">
        <w:rPr>
          <w:b/>
          <w:spacing w:val="-2"/>
          <w:lang w:val="en-US"/>
        </w:rPr>
        <w:t xml:space="preserve"> </w:t>
      </w:r>
      <w:r w:rsidRPr="005B428A">
        <w:rPr>
          <w:b/>
          <w:lang w:val="en-US"/>
        </w:rPr>
        <w:t>Meeting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of</w:t>
      </w:r>
      <w:r w:rsidRPr="005B428A">
        <w:rPr>
          <w:b/>
          <w:spacing w:val="-3"/>
          <w:lang w:val="en-US"/>
        </w:rPr>
        <w:t xml:space="preserve"> </w:t>
      </w:r>
      <w:r w:rsidRPr="005B428A">
        <w:rPr>
          <w:b/>
          <w:lang w:val="en-US"/>
        </w:rPr>
        <w:t>Parties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(MOP)</w:t>
      </w:r>
    </w:p>
    <w:p w:rsidR="00A77ED1" w:rsidRPr="005B428A" w:rsidRDefault="00A77ED1" w:rsidP="00A77ED1">
      <w:pPr>
        <w:tabs>
          <w:tab w:val="left" w:pos="3148"/>
          <w:tab w:val="left" w:pos="5981"/>
        </w:tabs>
        <w:spacing w:before="182"/>
        <w:ind w:left="1732"/>
        <w:rPr>
          <w:b/>
          <w:lang w:val="en-US"/>
        </w:rPr>
      </w:pPr>
      <w:r w:rsidRPr="005B428A">
        <w:rPr>
          <w:b/>
          <w:lang w:val="en-US"/>
        </w:rPr>
        <w:t>Date:</w:t>
      </w:r>
      <w:r w:rsidRPr="005B428A">
        <w:rPr>
          <w:b/>
          <w:lang w:val="en-US"/>
        </w:rPr>
        <w:tab/>
        <w:t>Proposed</w:t>
      </w:r>
      <w:r w:rsidRPr="005B428A">
        <w:rPr>
          <w:b/>
          <w:spacing w:val="-3"/>
          <w:lang w:val="en-US"/>
        </w:rPr>
        <w:t xml:space="preserve"> </w:t>
      </w:r>
      <w:r w:rsidRPr="005B428A">
        <w:rPr>
          <w:b/>
          <w:lang w:val="en-US"/>
        </w:rPr>
        <w:t>time:</w:t>
      </w:r>
      <w:r w:rsidRPr="005B428A">
        <w:rPr>
          <w:b/>
          <w:lang w:val="en-US"/>
        </w:rPr>
        <w:tab/>
        <w:t>Desired</w:t>
      </w:r>
      <w:r w:rsidRPr="005B428A">
        <w:rPr>
          <w:b/>
          <w:spacing w:val="-2"/>
          <w:lang w:val="en-US"/>
        </w:rPr>
        <w:t xml:space="preserve"> </w:t>
      </w:r>
      <w:r w:rsidRPr="005B428A">
        <w:rPr>
          <w:b/>
          <w:lang w:val="en-US"/>
        </w:rPr>
        <w:t>seating</w:t>
      </w:r>
      <w:r w:rsidRPr="005B428A">
        <w:rPr>
          <w:b/>
          <w:spacing w:val="-3"/>
          <w:lang w:val="en-US"/>
        </w:rPr>
        <w:t xml:space="preserve"> </w:t>
      </w:r>
      <w:r w:rsidRPr="005B428A">
        <w:rPr>
          <w:b/>
          <w:lang w:val="en-US"/>
        </w:rPr>
        <w:t>capacity:</w:t>
      </w:r>
    </w:p>
    <w:p w:rsidR="00A77ED1" w:rsidRPr="005B428A" w:rsidRDefault="00A77ED1" w:rsidP="00A77ED1">
      <w:pPr>
        <w:pStyle w:val="Corpsdetexte"/>
        <w:rPr>
          <w:b/>
          <w:sz w:val="24"/>
          <w:lang w:val="en-US"/>
        </w:rPr>
      </w:pPr>
    </w:p>
    <w:p w:rsidR="00A77ED1" w:rsidRPr="005B428A" w:rsidRDefault="00A77ED1" w:rsidP="00A77ED1">
      <w:pPr>
        <w:pStyle w:val="Paragraphedeliste"/>
        <w:numPr>
          <w:ilvl w:val="1"/>
          <w:numId w:val="2"/>
        </w:numPr>
        <w:tabs>
          <w:tab w:val="left" w:pos="1392"/>
        </w:tabs>
        <w:spacing w:before="154"/>
        <w:rPr>
          <w:b/>
          <w:lang w:val="en-US"/>
        </w:rPr>
      </w:pPr>
      <w:r w:rsidRPr="005B428A">
        <w:rPr>
          <w:b/>
          <w:lang w:val="en-US"/>
        </w:rPr>
        <w:t>Information</w:t>
      </w:r>
      <w:r w:rsidRPr="005B428A">
        <w:rPr>
          <w:b/>
          <w:spacing w:val="-4"/>
          <w:lang w:val="en-US"/>
        </w:rPr>
        <w:t xml:space="preserve"> </w:t>
      </w:r>
      <w:r w:rsidRPr="005B428A">
        <w:rPr>
          <w:b/>
          <w:lang w:val="en-US"/>
        </w:rPr>
        <w:t>on</w:t>
      </w:r>
      <w:r w:rsidRPr="005B428A">
        <w:rPr>
          <w:b/>
          <w:spacing w:val="-1"/>
          <w:lang w:val="en-US"/>
        </w:rPr>
        <w:t xml:space="preserve"> </w:t>
      </w:r>
      <w:r w:rsidRPr="005B428A">
        <w:rPr>
          <w:b/>
          <w:lang w:val="en-US"/>
        </w:rPr>
        <w:t>the</w:t>
      </w:r>
      <w:r w:rsidRPr="005B428A">
        <w:rPr>
          <w:b/>
          <w:spacing w:val="-3"/>
          <w:lang w:val="en-US"/>
        </w:rPr>
        <w:t xml:space="preserve"> </w:t>
      </w:r>
      <w:r w:rsidRPr="005B428A">
        <w:rPr>
          <w:b/>
          <w:lang w:val="en-US"/>
        </w:rPr>
        <w:t>organizer(s):</w:t>
      </w:r>
    </w:p>
    <w:p w:rsidR="00A77ED1" w:rsidRPr="005B428A" w:rsidRDefault="00A77ED1">
      <w:pPr>
        <w:rPr>
          <w:lang w:val="en-US"/>
        </w:rPr>
        <w:sectPr w:rsidR="00A77ED1" w:rsidRPr="005B428A">
          <w:pgSz w:w="11910" w:h="16840"/>
          <w:pgMar w:top="1320" w:right="40" w:bottom="1200" w:left="920" w:header="0" w:footer="1000" w:gutter="0"/>
          <w:cols w:space="720"/>
        </w:sectPr>
      </w:pPr>
    </w:p>
    <w:p w:rsidR="002B20F8" w:rsidRDefault="002B20F8" w:rsidP="00A77ED1">
      <w:pPr>
        <w:spacing w:before="1" w:line="259" w:lineRule="auto"/>
        <w:ind w:left="510" w:right="1389"/>
        <w:rPr>
          <w:b/>
          <w:lang w:val="en-US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8"/>
      </w:tblGrid>
      <w:tr w:rsidR="00A77ED1" w:rsidTr="00973B93">
        <w:trPr>
          <w:trHeight w:val="319"/>
        </w:trPr>
        <w:tc>
          <w:tcPr>
            <w:tcW w:w="3404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34"/>
              <w:ind w:left="115"/>
            </w:pPr>
            <w:r>
              <w:t>Main</w:t>
            </w:r>
            <w:r>
              <w:rPr>
                <w:spacing w:val="-4"/>
              </w:rPr>
              <w:t xml:space="preserve"> </w:t>
            </w:r>
            <w:r>
              <w:t>organizer:</w:t>
            </w:r>
          </w:p>
        </w:tc>
        <w:tc>
          <w:tcPr>
            <w:tcW w:w="6808" w:type="dxa"/>
          </w:tcPr>
          <w:p w:rsidR="00A77ED1" w:rsidRDefault="00A77ED1" w:rsidP="00973B93">
            <w:pPr>
              <w:pStyle w:val="TableParagraph"/>
            </w:pPr>
          </w:p>
        </w:tc>
      </w:tr>
      <w:tr w:rsidR="00A77ED1" w:rsidTr="00973B93">
        <w:trPr>
          <w:trHeight w:val="316"/>
        </w:trPr>
        <w:tc>
          <w:tcPr>
            <w:tcW w:w="3404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32"/>
              <w:ind w:left="115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person/e-mail:</w:t>
            </w:r>
          </w:p>
        </w:tc>
        <w:tc>
          <w:tcPr>
            <w:tcW w:w="6808" w:type="dxa"/>
          </w:tcPr>
          <w:p w:rsidR="00A77ED1" w:rsidRDefault="00A77ED1" w:rsidP="00973B93">
            <w:pPr>
              <w:pStyle w:val="TableParagraph"/>
            </w:pPr>
          </w:p>
        </w:tc>
      </w:tr>
      <w:tr w:rsidR="00A77ED1" w:rsidTr="00973B93">
        <w:trPr>
          <w:trHeight w:val="316"/>
        </w:trPr>
        <w:tc>
          <w:tcPr>
            <w:tcW w:w="3404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34"/>
              <w:ind w:left="115"/>
            </w:pPr>
            <w:r>
              <w:t>Country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Organization</w:t>
            </w:r>
          </w:p>
        </w:tc>
        <w:tc>
          <w:tcPr>
            <w:tcW w:w="6808" w:type="dxa"/>
          </w:tcPr>
          <w:p w:rsidR="00A77ED1" w:rsidRDefault="00A77ED1" w:rsidP="00973B93">
            <w:pPr>
              <w:pStyle w:val="TableParagraph"/>
            </w:pPr>
          </w:p>
        </w:tc>
      </w:tr>
      <w:tr w:rsidR="00A77ED1" w:rsidTr="00973B93">
        <w:trPr>
          <w:trHeight w:val="316"/>
        </w:trPr>
        <w:tc>
          <w:tcPr>
            <w:tcW w:w="3404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34"/>
              <w:ind w:left="115"/>
            </w:pPr>
            <w:r>
              <w:t>Co-organizer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6808" w:type="dxa"/>
          </w:tcPr>
          <w:p w:rsidR="00A77ED1" w:rsidRDefault="00A77ED1" w:rsidP="00973B93">
            <w:pPr>
              <w:pStyle w:val="TableParagraph"/>
            </w:pPr>
          </w:p>
        </w:tc>
      </w:tr>
      <w:tr w:rsidR="00A77ED1" w:rsidTr="00973B93">
        <w:trPr>
          <w:trHeight w:val="318"/>
        </w:trPr>
        <w:tc>
          <w:tcPr>
            <w:tcW w:w="3404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34"/>
              <w:ind w:left="115"/>
            </w:pPr>
            <w:r>
              <w:t>Partners:</w:t>
            </w:r>
          </w:p>
        </w:tc>
        <w:tc>
          <w:tcPr>
            <w:tcW w:w="6808" w:type="dxa"/>
          </w:tcPr>
          <w:p w:rsidR="00A77ED1" w:rsidRDefault="00A77ED1" w:rsidP="00973B93">
            <w:pPr>
              <w:pStyle w:val="TableParagraph"/>
            </w:pPr>
          </w:p>
        </w:tc>
      </w:tr>
    </w:tbl>
    <w:p w:rsidR="00A77ED1" w:rsidRDefault="00A77ED1" w:rsidP="00A77ED1">
      <w:pPr>
        <w:pStyle w:val="Corpsdetexte"/>
        <w:rPr>
          <w:b/>
          <w:sz w:val="20"/>
        </w:rPr>
      </w:pPr>
    </w:p>
    <w:p w:rsidR="00A77ED1" w:rsidRDefault="00A77ED1" w:rsidP="00A77ED1">
      <w:pPr>
        <w:pStyle w:val="Corpsdetexte"/>
        <w:spacing w:before="4"/>
        <w:rPr>
          <w:b/>
          <w:sz w:val="21"/>
        </w:rPr>
      </w:pPr>
    </w:p>
    <w:p w:rsidR="00A77ED1" w:rsidRDefault="00A77ED1" w:rsidP="00A77ED1">
      <w:pPr>
        <w:pStyle w:val="Paragraphedeliste"/>
        <w:numPr>
          <w:ilvl w:val="1"/>
          <w:numId w:val="2"/>
        </w:numPr>
        <w:tabs>
          <w:tab w:val="left" w:pos="1392"/>
        </w:tabs>
        <w:spacing w:before="35"/>
        <w:rPr>
          <w:b/>
        </w:rPr>
      </w:pPr>
      <w:r>
        <w:rPr>
          <w:b/>
        </w:rPr>
        <w:t>Event</w:t>
      </w:r>
      <w:r>
        <w:rPr>
          <w:b/>
          <w:spacing w:val="-2"/>
        </w:rPr>
        <w:t xml:space="preserve"> </w:t>
      </w:r>
      <w:r>
        <w:rPr>
          <w:b/>
        </w:rPr>
        <w:t>Information:</w:t>
      </w: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6805"/>
      </w:tblGrid>
      <w:tr w:rsidR="00A77ED1" w:rsidTr="00973B93">
        <w:trPr>
          <w:trHeight w:val="477"/>
        </w:trPr>
        <w:tc>
          <w:tcPr>
            <w:tcW w:w="3406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42"/>
              <w:ind w:left="115"/>
            </w:pPr>
            <w:r>
              <w:t>Event</w:t>
            </w:r>
            <w:r>
              <w:rPr>
                <w:spacing w:val="-2"/>
              </w:rPr>
              <w:t xml:space="preserve"> </w:t>
            </w:r>
            <w:r>
              <w:t>Title:</w:t>
            </w:r>
          </w:p>
        </w:tc>
        <w:tc>
          <w:tcPr>
            <w:tcW w:w="6805" w:type="dxa"/>
          </w:tcPr>
          <w:p w:rsidR="00A77ED1" w:rsidRDefault="00A77ED1" w:rsidP="00973B93">
            <w:pPr>
              <w:pStyle w:val="TableParagraph"/>
            </w:pPr>
          </w:p>
        </w:tc>
      </w:tr>
      <w:tr w:rsidR="00A77ED1" w:rsidTr="00973B93">
        <w:trPr>
          <w:trHeight w:val="474"/>
        </w:trPr>
        <w:tc>
          <w:tcPr>
            <w:tcW w:w="3406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40"/>
              <w:ind w:left="115"/>
            </w:pPr>
            <w:r>
              <w:t>Theme:</w:t>
            </w:r>
          </w:p>
        </w:tc>
        <w:tc>
          <w:tcPr>
            <w:tcW w:w="6805" w:type="dxa"/>
          </w:tcPr>
          <w:p w:rsidR="00A77ED1" w:rsidRDefault="00A77ED1" w:rsidP="00973B93">
            <w:pPr>
              <w:pStyle w:val="TableParagraph"/>
            </w:pPr>
          </w:p>
        </w:tc>
      </w:tr>
      <w:tr w:rsidR="00A77ED1" w:rsidTr="00973B93">
        <w:trPr>
          <w:trHeight w:val="477"/>
        </w:trPr>
        <w:tc>
          <w:tcPr>
            <w:tcW w:w="3406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42"/>
              <w:ind w:left="115"/>
            </w:pPr>
            <w:r>
              <w:t>Background:</w:t>
            </w:r>
          </w:p>
        </w:tc>
        <w:tc>
          <w:tcPr>
            <w:tcW w:w="6805" w:type="dxa"/>
          </w:tcPr>
          <w:p w:rsidR="00A77ED1" w:rsidRDefault="00A77ED1" w:rsidP="00973B93">
            <w:pPr>
              <w:pStyle w:val="TableParagraph"/>
            </w:pPr>
          </w:p>
        </w:tc>
      </w:tr>
      <w:tr w:rsidR="00A77ED1" w:rsidTr="00973B93">
        <w:trPr>
          <w:trHeight w:val="474"/>
        </w:trPr>
        <w:tc>
          <w:tcPr>
            <w:tcW w:w="3406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40"/>
              <w:ind w:left="115"/>
            </w:pPr>
            <w:r>
              <w:t>Objective:</w:t>
            </w:r>
          </w:p>
        </w:tc>
        <w:tc>
          <w:tcPr>
            <w:tcW w:w="6805" w:type="dxa"/>
          </w:tcPr>
          <w:p w:rsidR="00A77ED1" w:rsidRDefault="00A77ED1" w:rsidP="00973B93">
            <w:pPr>
              <w:pStyle w:val="TableParagraph"/>
            </w:pPr>
          </w:p>
        </w:tc>
      </w:tr>
      <w:tr w:rsidR="00A77ED1" w:rsidRPr="005B428A" w:rsidTr="00973B93">
        <w:trPr>
          <w:trHeight w:val="1850"/>
        </w:trPr>
        <w:tc>
          <w:tcPr>
            <w:tcW w:w="3406" w:type="dxa"/>
            <w:shd w:val="clear" w:color="auto" w:fill="BDBDBD"/>
          </w:tcPr>
          <w:p w:rsidR="00A77ED1" w:rsidRPr="005B428A" w:rsidRDefault="00A77ED1" w:rsidP="00973B93">
            <w:pPr>
              <w:pStyle w:val="TableParagraph"/>
              <w:spacing w:before="42"/>
              <w:ind w:left="115" w:right="34"/>
              <w:rPr>
                <w:lang w:val="en-US"/>
              </w:rPr>
            </w:pPr>
            <w:r w:rsidRPr="005B428A">
              <w:rPr>
                <w:lang w:val="en-US"/>
              </w:rPr>
              <w:t>Thematic focus, format of the event-</w:t>
            </w:r>
            <w:r w:rsidRPr="005B428A">
              <w:rPr>
                <w:spacing w:val="-52"/>
                <w:lang w:val="en-US"/>
              </w:rPr>
              <w:t xml:space="preserve"> </w:t>
            </w:r>
            <w:r w:rsidRPr="005B428A">
              <w:rPr>
                <w:lang w:val="en-US"/>
              </w:rPr>
              <w:t>What type of activities will be</w:t>
            </w:r>
            <w:r w:rsidRPr="005B428A">
              <w:rPr>
                <w:spacing w:val="1"/>
                <w:lang w:val="en-US"/>
              </w:rPr>
              <w:t xml:space="preserve"> </w:t>
            </w:r>
            <w:r w:rsidRPr="005B428A">
              <w:rPr>
                <w:lang w:val="en-US"/>
              </w:rPr>
              <w:t>conducted: Workshop, Round table,</w:t>
            </w:r>
            <w:r w:rsidRPr="005B428A">
              <w:rPr>
                <w:spacing w:val="1"/>
                <w:lang w:val="en-US"/>
              </w:rPr>
              <w:t xml:space="preserve"> </w:t>
            </w:r>
            <w:r w:rsidRPr="005B428A">
              <w:rPr>
                <w:lang w:val="en-US"/>
              </w:rPr>
              <w:t>vernissage, launch of initiatives</w:t>
            </w:r>
            <w:r w:rsidRPr="005B428A">
              <w:rPr>
                <w:spacing w:val="1"/>
                <w:lang w:val="en-US"/>
              </w:rPr>
              <w:t xml:space="preserve"> </w:t>
            </w:r>
            <w:r w:rsidRPr="005B428A">
              <w:rPr>
                <w:lang w:val="en-US"/>
              </w:rPr>
              <w:t>and/or projects, bi-tri-lateral/multi-</w:t>
            </w:r>
            <w:r w:rsidRPr="005B428A">
              <w:rPr>
                <w:spacing w:val="1"/>
                <w:lang w:val="en-US"/>
              </w:rPr>
              <w:t xml:space="preserve"> </w:t>
            </w:r>
            <w:r w:rsidRPr="005B428A">
              <w:rPr>
                <w:lang w:val="en-US"/>
              </w:rPr>
              <w:t>partite meetings, exhibitions - Film -</w:t>
            </w:r>
            <w:r w:rsidRPr="005B428A">
              <w:rPr>
                <w:spacing w:val="-52"/>
                <w:lang w:val="en-US"/>
              </w:rPr>
              <w:t xml:space="preserve"> </w:t>
            </w:r>
            <w:r w:rsidRPr="005B428A">
              <w:rPr>
                <w:lang w:val="en-US"/>
              </w:rPr>
              <w:t>Video...</w:t>
            </w:r>
          </w:p>
        </w:tc>
        <w:tc>
          <w:tcPr>
            <w:tcW w:w="6805" w:type="dxa"/>
          </w:tcPr>
          <w:p w:rsidR="00A77ED1" w:rsidRPr="005B428A" w:rsidRDefault="00A77ED1" w:rsidP="00973B93">
            <w:pPr>
              <w:pStyle w:val="TableParagraph"/>
              <w:rPr>
                <w:lang w:val="en-US"/>
              </w:rPr>
            </w:pPr>
          </w:p>
        </w:tc>
      </w:tr>
      <w:tr w:rsidR="00A77ED1" w:rsidTr="00973B93">
        <w:trPr>
          <w:trHeight w:val="952"/>
        </w:trPr>
        <w:tc>
          <w:tcPr>
            <w:tcW w:w="3406" w:type="dxa"/>
            <w:shd w:val="clear" w:color="auto" w:fill="BDBDBD"/>
          </w:tcPr>
          <w:p w:rsidR="00A77ED1" w:rsidRPr="005B428A" w:rsidRDefault="00A77ED1" w:rsidP="00973B93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:rsidR="00A77ED1" w:rsidRDefault="00A77ED1" w:rsidP="00973B93">
            <w:pPr>
              <w:pStyle w:val="TableParagraph"/>
              <w:ind w:left="115"/>
            </w:pP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Results</w:t>
            </w:r>
          </w:p>
        </w:tc>
        <w:tc>
          <w:tcPr>
            <w:tcW w:w="6805" w:type="dxa"/>
          </w:tcPr>
          <w:p w:rsidR="00A77ED1" w:rsidRDefault="00A77ED1" w:rsidP="00973B93">
            <w:pPr>
              <w:pStyle w:val="TableParagraph"/>
            </w:pPr>
          </w:p>
        </w:tc>
      </w:tr>
      <w:tr w:rsidR="00A77ED1" w:rsidRPr="005B428A" w:rsidTr="00973B93">
        <w:trPr>
          <w:trHeight w:val="952"/>
        </w:trPr>
        <w:tc>
          <w:tcPr>
            <w:tcW w:w="3406" w:type="dxa"/>
            <w:shd w:val="clear" w:color="auto" w:fill="BDBDBD"/>
          </w:tcPr>
          <w:p w:rsidR="00A77ED1" w:rsidRPr="005B428A" w:rsidRDefault="00A77ED1" w:rsidP="00973B93">
            <w:pPr>
              <w:pStyle w:val="TableParagraph"/>
              <w:spacing w:before="119"/>
              <w:ind w:left="115" w:right="675"/>
              <w:rPr>
                <w:lang w:val="en-US"/>
              </w:rPr>
            </w:pPr>
            <w:r w:rsidRPr="005B428A">
              <w:rPr>
                <w:lang w:val="en-US"/>
              </w:rPr>
              <w:t>Target</w:t>
            </w:r>
            <w:r w:rsidRPr="005B428A">
              <w:rPr>
                <w:spacing w:val="-3"/>
                <w:lang w:val="en-US"/>
              </w:rPr>
              <w:t xml:space="preserve"> </w:t>
            </w:r>
            <w:r w:rsidRPr="005B428A">
              <w:rPr>
                <w:lang w:val="en-US"/>
              </w:rPr>
              <w:t>audience</w:t>
            </w:r>
            <w:r w:rsidRPr="005B428A">
              <w:rPr>
                <w:spacing w:val="-6"/>
                <w:lang w:val="en-US"/>
              </w:rPr>
              <w:t xml:space="preserve"> </w:t>
            </w:r>
            <w:r w:rsidRPr="005B428A">
              <w:rPr>
                <w:lang w:val="en-US"/>
              </w:rPr>
              <w:t>&amp;</w:t>
            </w:r>
            <w:r w:rsidRPr="005B428A">
              <w:rPr>
                <w:spacing w:val="-3"/>
                <w:lang w:val="en-US"/>
              </w:rPr>
              <w:t xml:space="preserve"> </w:t>
            </w:r>
            <w:r w:rsidRPr="005B428A">
              <w:rPr>
                <w:lang w:val="en-US"/>
              </w:rPr>
              <w:t>number</w:t>
            </w:r>
            <w:r w:rsidRPr="005B428A">
              <w:rPr>
                <w:spacing w:val="-5"/>
                <w:lang w:val="en-US"/>
              </w:rPr>
              <w:t xml:space="preserve"> </w:t>
            </w:r>
            <w:r w:rsidRPr="005B428A">
              <w:rPr>
                <w:lang w:val="en-US"/>
              </w:rPr>
              <w:t>of</w:t>
            </w:r>
            <w:r w:rsidRPr="005B428A">
              <w:rPr>
                <w:spacing w:val="-52"/>
                <w:lang w:val="en-US"/>
              </w:rPr>
              <w:t xml:space="preserve"> </w:t>
            </w:r>
            <w:r w:rsidRPr="005B428A">
              <w:rPr>
                <w:lang w:val="en-US"/>
              </w:rPr>
              <w:t>participants</w:t>
            </w:r>
          </w:p>
        </w:tc>
        <w:tc>
          <w:tcPr>
            <w:tcW w:w="6805" w:type="dxa"/>
          </w:tcPr>
          <w:p w:rsidR="00A77ED1" w:rsidRPr="005B428A" w:rsidRDefault="00A77ED1" w:rsidP="00973B93">
            <w:pPr>
              <w:pStyle w:val="TableParagraph"/>
              <w:rPr>
                <w:lang w:val="en-US"/>
              </w:rPr>
            </w:pPr>
          </w:p>
        </w:tc>
      </w:tr>
      <w:tr w:rsidR="00A77ED1" w:rsidTr="00973B93">
        <w:trPr>
          <w:trHeight w:val="952"/>
        </w:trPr>
        <w:tc>
          <w:tcPr>
            <w:tcW w:w="3406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119"/>
              <w:ind w:left="115"/>
            </w:pPr>
            <w:r>
              <w:t>Draft agenda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speakers</w:t>
            </w:r>
          </w:p>
        </w:tc>
        <w:tc>
          <w:tcPr>
            <w:tcW w:w="6805" w:type="dxa"/>
          </w:tcPr>
          <w:p w:rsidR="00A77ED1" w:rsidRDefault="00A77ED1" w:rsidP="00973B93">
            <w:pPr>
              <w:pStyle w:val="TableParagraph"/>
            </w:pPr>
          </w:p>
        </w:tc>
      </w:tr>
    </w:tbl>
    <w:p w:rsidR="00A77ED1" w:rsidRDefault="00A77ED1" w:rsidP="00A77ED1">
      <w:pPr>
        <w:pStyle w:val="Paragraphedeliste"/>
        <w:numPr>
          <w:ilvl w:val="1"/>
          <w:numId w:val="2"/>
        </w:numPr>
        <w:tabs>
          <w:tab w:val="left" w:pos="1392"/>
        </w:tabs>
        <w:spacing w:before="0"/>
      </w:pPr>
      <w:r>
        <w:t>Needs</w:t>
      </w:r>
      <w:r>
        <w:rPr>
          <w:spacing w:val="-4"/>
        </w:rPr>
        <w:t xml:space="preserve"> </w:t>
      </w:r>
      <w:r>
        <w:t>identification</w:t>
      </w:r>
    </w:p>
    <w:p w:rsidR="00A77ED1" w:rsidRDefault="00A77ED1" w:rsidP="00A77ED1">
      <w:pPr>
        <w:pStyle w:val="Corpsdetexte"/>
        <w:spacing w:before="6" w:after="1"/>
        <w:rPr>
          <w:sz w:val="18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6805"/>
      </w:tblGrid>
      <w:tr w:rsidR="00A77ED1" w:rsidRPr="005B428A" w:rsidTr="00973B93">
        <w:trPr>
          <w:trHeight w:val="664"/>
        </w:trPr>
        <w:tc>
          <w:tcPr>
            <w:tcW w:w="3406" w:type="dxa"/>
            <w:shd w:val="clear" w:color="auto" w:fill="BDBDBD"/>
          </w:tcPr>
          <w:p w:rsidR="00A77ED1" w:rsidRPr="005B428A" w:rsidRDefault="00A77ED1" w:rsidP="00973B93">
            <w:pPr>
              <w:pStyle w:val="TableParagraph"/>
              <w:spacing w:before="140" w:line="252" w:lineRule="exact"/>
              <w:ind w:left="115" w:right="640"/>
              <w:rPr>
                <w:lang w:val="en-US"/>
              </w:rPr>
            </w:pPr>
            <w:r w:rsidRPr="005B428A">
              <w:rPr>
                <w:lang w:val="en-US"/>
              </w:rPr>
              <w:t>Desired day and time - Please</w:t>
            </w:r>
            <w:r w:rsidRPr="005B428A">
              <w:rPr>
                <w:spacing w:val="-52"/>
                <w:lang w:val="en-US"/>
              </w:rPr>
              <w:t xml:space="preserve"> </w:t>
            </w:r>
            <w:r w:rsidRPr="005B428A">
              <w:rPr>
                <w:lang w:val="en-US"/>
              </w:rPr>
              <w:t>indicate</w:t>
            </w:r>
            <w:r w:rsidRPr="005B428A">
              <w:rPr>
                <w:spacing w:val="-4"/>
                <w:lang w:val="en-US"/>
              </w:rPr>
              <w:t xml:space="preserve"> </w:t>
            </w:r>
            <w:r w:rsidRPr="005B428A">
              <w:rPr>
                <w:lang w:val="en-US"/>
              </w:rPr>
              <w:t>more</w:t>
            </w:r>
            <w:r w:rsidRPr="005B428A">
              <w:rPr>
                <w:spacing w:val="-1"/>
                <w:lang w:val="en-US"/>
              </w:rPr>
              <w:t xml:space="preserve"> </w:t>
            </w:r>
            <w:r w:rsidRPr="005B428A">
              <w:rPr>
                <w:lang w:val="en-US"/>
              </w:rPr>
              <w:t>than</w:t>
            </w:r>
            <w:r w:rsidRPr="005B428A">
              <w:rPr>
                <w:spacing w:val="-1"/>
                <w:lang w:val="en-US"/>
              </w:rPr>
              <w:t xml:space="preserve"> </w:t>
            </w:r>
            <w:r w:rsidRPr="005B428A">
              <w:rPr>
                <w:lang w:val="en-US"/>
              </w:rPr>
              <w:t>one</w:t>
            </w:r>
            <w:r w:rsidRPr="005B428A">
              <w:rPr>
                <w:spacing w:val="-1"/>
                <w:lang w:val="en-US"/>
              </w:rPr>
              <w:t xml:space="preserve"> </w:t>
            </w:r>
            <w:r w:rsidRPr="005B428A">
              <w:rPr>
                <w:lang w:val="en-US"/>
              </w:rPr>
              <w:t>option</w:t>
            </w:r>
          </w:p>
        </w:tc>
        <w:tc>
          <w:tcPr>
            <w:tcW w:w="6805" w:type="dxa"/>
          </w:tcPr>
          <w:p w:rsidR="00A77ED1" w:rsidRPr="005B428A" w:rsidRDefault="00A77ED1" w:rsidP="00973B93">
            <w:pPr>
              <w:pStyle w:val="TableParagraph"/>
              <w:rPr>
                <w:lang w:val="en-US"/>
              </w:rPr>
            </w:pPr>
          </w:p>
        </w:tc>
      </w:tr>
      <w:tr w:rsidR="00A77ED1" w:rsidRPr="005B428A" w:rsidTr="00973B93">
        <w:trPr>
          <w:trHeight w:val="667"/>
        </w:trPr>
        <w:tc>
          <w:tcPr>
            <w:tcW w:w="3406" w:type="dxa"/>
            <w:shd w:val="clear" w:color="auto" w:fill="BDBDBD"/>
          </w:tcPr>
          <w:p w:rsidR="00A77ED1" w:rsidRPr="005B428A" w:rsidRDefault="00A77ED1" w:rsidP="00973B93">
            <w:pPr>
              <w:pStyle w:val="TableParagraph"/>
              <w:spacing w:before="143" w:line="252" w:lineRule="exact"/>
              <w:ind w:left="115" w:right="365"/>
              <w:rPr>
                <w:lang w:val="en-US"/>
              </w:rPr>
            </w:pPr>
            <w:r w:rsidRPr="005B428A">
              <w:rPr>
                <w:lang w:val="en-US"/>
              </w:rPr>
              <w:t>Duration of the event (maximum</w:t>
            </w:r>
            <w:r w:rsidRPr="005B428A">
              <w:rPr>
                <w:spacing w:val="-52"/>
                <w:lang w:val="en-US"/>
              </w:rPr>
              <w:t xml:space="preserve"> </w:t>
            </w:r>
            <w:r w:rsidRPr="005B428A">
              <w:rPr>
                <w:lang w:val="en-US"/>
              </w:rPr>
              <w:t>1h30min</w:t>
            </w:r>
            <w:r w:rsidRPr="005B428A">
              <w:rPr>
                <w:spacing w:val="-1"/>
                <w:lang w:val="en-US"/>
              </w:rPr>
              <w:t xml:space="preserve"> </w:t>
            </w:r>
            <w:r w:rsidRPr="005B428A">
              <w:rPr>
                <w:lang w:val="en-US"/>
              </w:rPr>
              <w:t>per event =</w:t>
            </w:r>
            <w:r w:rsidRPr="005B428A">
              <w:rPr>
                <w:spacing w:val="-1"/>
                <w:lang w:val="en-US"/>
              </w:rPr>
              <w:t xml:space="preserve"> </w:t>
            </w:r>
            <w:r w:rsidRPr="005B428A">
              <w:rPr>
                <w:lang w:val="en-US"/>
              </w:rPr>
              <w:t>90min)</w:t>
            </w:r>
          </w:p>
        </w:tc>
        <w:tc>
          <w:tcPr>
            <w:tcW w:w="6805" w:type="dxa"/>
          </w:tcPr>
          <w:p w:rsidR="00A77ED1" w:rsidRPr="005B428A" w:rsidRDefault="00A77ED1" w:rsidP="00973B93">
            <w:pPr>
              <w:pStyle w:val="TableParagraph"/>
              <w:rPr>
                <w:lang w:val="en-US"/>
              </w:rPr>
            </w:pPr>
          </w:p>
        </w:tc>
      </w:tr>
      <w:tr w:rsidR="00A77ED1" w:rsidTr="00973B93">
        <w:trPr>
          <w:trHeight w:val="635"/>
        </w:trPr>
        <w:tc>
          <w:tcPr>
            <w:tcW w:w="3406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157"/>
              <w:ind w:left="115"/>
            </w:pPr>
            <w:r>
              <w:lastRenderedPageBreak/>
              <w:t>Desired</w:t>
            </w:r>
            <w:r>
              <w:rPr>
                <w:spacing w:val="-3"/>
              </w:rPr>
              <w:t xml:space="preserve"> </w:t>
            </w:r>
            <w:r>
              <w:t>seating</w:t>
            </w:r>
            <w:r>
              <w:rPr>
                <w:spacing w:val="-5"/>
              </w:rPr>
              <w:t xml:space="preserve"> </w:t>
            </w:r>
            <w:r>
              <w:t>capacity:</w:t>
            </w:r>
          </w:p>
        </w:tc>
        <w:tc>
          <w:tcPr>
            <w:tcW w:w="6805" w:type="dxa"/>
          </w:tcPr>
          <w:p w:rsidR="00A77ED1" w:rsidRDefault="00A77ED1" w:rsidP="00973B93">
            <w:pPr>
              <w:pStyle w:val="TableParagraph"/>
            </w:pPr>
          </w:p>
        </w:tc>
      </w:tr>
      <w:tr w:rsidR="00A77ED1" w:rsidRPr="005B428A" w:rsidTr="00973B93">
        <w:trPr>
          <w:trHeight w:val="1326"/>
        </w:trPr>
        <w:tc>
          <w:tcPr>
            <w:tcW w:w="3406" w:type="dxa"/>
            <w:shd w:val="clear" w:color="auto" w:fill="BDBDBD"/>
          </w:tcPr>
          <w:p w:rsidR="00A77ED1" w:rsidRPr="005B428A" w:rsidRDefault="00A77ED1" w:rsidP="00973B93">
            <w:pPr>
              <w:pStyle w:val="TableParagraph"/>
              <w:spacing w:before="157"/>
              <w:ind w:left="115" w:right="157"/>
              <w:rPr>
                <w:lang w:val="en-US"/>
              </w:rPr>
            </w:pPr>
            <w:r w:rsidRPr="005B428A">
              <w:rPr>
                <w:lang w:val="en-US"/>
              </w:rPr>
              <w:t>Logistic needs in terms of</w:t>
            </w:r>
            <w:r w:rsidRPr="005B428A">
              <w:rPr>
                <w:spacing w:val="1"/>
                <w:lang w:val="en-US"/>
              </w:rPr>
              <w:t xml:space="preserve"> </w:t>
            </w:r>
            <w:r w:rsidRPr="005B428A">
              <w:rPr>
                <w:lang w:val="en-US"/>
              </w:rPr>
              <w:t>equipment, video projector, screen,</w:t>
            </w:r>
            <w:r w:rsidRPr="005B428A">
              <w:rPr>
                <w:spacing w:val="-53"/>
                <w:lang w:val="en-US"/>
              </w:rPr>
              <w:t xml:space="preserve"> </w:t>
            </w:r>
            <w:r w:rsidRPr="005B428A">
              <w:rPr>
                <w:lang w:val="en-US"/>
              </w:rPr>
              <w:t>sound system,</w:t>
            </w:r>
            <w:r w:rsidRPr="005B428A">
              <w:rPr>
                <w:spacing w:val="-3"/>
                <w:lang w:val="en-US"/>
              </w:rPr>
              <w:t xml:space="preserve"> </w:t>
            </w:r>
            <w:r w:rsidRPr="005B428A">
              <w:rPr>
                <w:lang w:val="en-US"/>
              </w:rPr>
              <w:t>etc...</w:t>
            </w:r>
            <w:r w:rsidRPr="005B428A">
              <w:rPr>
                <w:spacing w:val="-2"/>
                <w:lang w:val="en-US"/>
              </w:rPr>
              <w:t xml:space="preserve"> </w:t>
            </w:r>
            <w:r w:rsidRPr="005B428A">
              <w:rPr>
                <w:lang w:val="en-US"/>
              </w:rPr>
              <w:t>to be</w:t>
            </w:r>
            <w:r w:rsidRPr="005B428A">
              <w:rPr>
                <w:spacing w:val="-2"/>
                <w:lang w:val="en-US"/>
              </w:rPr>
              <w:t xml:space="preserve"> </w:t>
            </w:r>
            <w:r w:rsidRPr="005B428A">
              <w:rPr>
                <w:lang w:val="en-US"/>
              </w:rPr>
              <w:t>specified</w:t>
            </w:r>
          </w:p>
        </w:tc>
        <w:tc>
          <w:tcPr>
            <w:tcW w:w="6805" w:type="dxa"/>
          </w:tcPr>
          <w:p w:rsidR="00A77ED1" w:rsidRPr="005B428A" w:rsidRDefault="00A77ED1" w:rsidP="00973B93">
            <w:pPr>
              <w:pStyle w:val="TableParagraph"/>
              <w:rPr>
                <w:lang w:val="en-US"/>
              </w:rPr>
            </w:pPr>
          </w:p>
        </w:tc>
      </w:tr>
      <w:tr w:rsidR="00A77ED1" w:rsidTr="00973B93">
        <w:trPr>
          <w:trHeight w:val="635"/>
        </w:trPr>
        <w:tc>
          <w:tcPr>
            <w:tcW w:w="3406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48"/>
              <w:ind w:left="115"/>
            </w:pPr>
            <w:r>
              <w:t>Simultaneous</w:t>
            </w:r>
            <w:r>
              <w:rPr>
                <w:spacing w:val="-2"/>
              </w:rPr>
              <w:t xml:space="preserve"> </w:t>
            </w:r>
            <w:r>
              <w:t>Translation</w:t>
            </w:r>
          </w:p>
          <w:p w:rsidR="00A77ED1" w:rsidRDefault="00A77ED1" w:rsidP="00973B93">
            <w:pPr>
              <w:pStyle w:val="TableParagraph"/>
              <w:spacing w:before="50"/>
              <w:ind w:left="115"/>
            </w:pPr>
            <w:r>
              <w:t>/</w:t>
            </w:r>
            <w:r>
              <w:rPr>
                <w:spacing w:val="-1"/>
              </w:rPr>
              <w:t xml:space="preserve"> </w:t>
            </w:r>
            <w:r>
              <w:t>Interpretation needs</w:t>
            </w:r>
          </w:p>
        </w:tc>
        <w:tc>
          <w:tcPr>
            <w:tcW w:w="6805" w:type="dxa"/>
          </w:tcPr>
          <w:p w:rsidR="00A77ED1" w:rsidRDefault="00A77ED1" w:rsidP="00973B93">
            <w:pPr>
              <w:pStyle w:val="TableParagraph"/>
            </w:pPr>
          </w:p>
        </w:tc>
      </w:tr>
    </w:tbl>
    <w:p w:rsidR="00A77ED1" w:rsidRDefault="00A77ED1" w:rsidP="00A77ED1">
      <w:pPr>
        <w:sectPr w:rsidR="00A77ED1" w:rsidSect="00A77ED1">
          <w:type w:val="continuous"/>
          <w:pgSz w:w="11910" w:h="16840"/>
          <w:pgMar w:top="1440" w:right="40" w:bottom="1200" w:left="920" w:header="0" w:footer="1000" w:gutter="0"/>
          <w:cols w:space="720"/>
        </w:sect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6805"/>
      </w:tblGrid>
      <w:tr w:rsidR="00A77ED1" w:rsidTr="00973B93">
        <w:trPr>
          <w:trHeight w:val="635"/>
        </w:trPr>
        <w:tc>
          <w:tcPr>
            <w:tcW w:w="3406" w:type="dxa"/>
            <w:shd w:val="clear" w:color="auto" w:fill="BDBDBD"/>
          </w:tcPr>
          <w:p w:rsidR="00A77ED1" w:rsidRDefault="00A77ED1" w:rsidP="00973B93">
            <w:pPr>
              <w:pStyle w:val="TableParagraph"/>
              <w:spacing w:before="157"/>
              <w:ind w:left="115"/>
            </w:pPr>
            <w:r>
              <w:lastRenderedPageBreak/>
              <w:t>Catering</w:t>
            </w:r>
            <w:r>
              <w:rPr>
                <w:spacing w:val="-4"/>
              </w:rPr>
              <w:t xml:space="preserve"> </w:t>
            </w:r>
            <w:r>
              <w:t>needs</w:t>
            </w:r>
          </w:p>
        </w:tc>
        <w:tc>
          <w:tcPr>
            <w:tcW w:w="6805" w:type="dxa"/>
          </w:tcPr>
          <w:p w:rsidR="00A77ED1" w:rsidRDefault="00A77ED1" w:rsidP="00973B93">
            <w:pPr>
              <w:pStyle w:val="TableParagraph"/>
            </w:pPr>
          </w:p>
        </w:tc>
      </w:tr>
      <w:tr w:rsidR="00A77ED1" w:rsidTr="00973B93">
        <w:trPr>
          <w:trHeight w:val="635"/>
        </w:trPr>
        <w:tc>
          <w:tcPr>
            <w:tcW w:w="3406" w:type="dxa"/>
            <w:shd w:val="clear" w:color="auto" w:fill="BDBDBD"/>
          </w:tcPr>
          <w:p w:rsidR="00A77ED1" w:rsidRDefault="00A77ED1" w:rsidP="00973B93">
            <w:pPr>
              <w:pStyle w:val="TableParagraph"/>
            </w:pPr>
          </w:p>
        </w:tc>
        <w:tc>
          <w:tcPr>
            <w:tcW w:w="6805" w:type="dxa"/>
          </w:tcPr>
          <w:p w:rsidR="00A77ED1" w:rsidRDefault="00A77ED1" w:rsidP="00973B93">
            <w:pPr>
              <w:pStyle w:val="TableParagraph"/>
            </w:pPr>
          </w:p>
        </w:tc>
      </w:tr>
    </w:tbl>
    <w:p w:rsidR="00A77ED1" w:rsidRDefault="00A77ED1" w:rsidP="00A77ED1">
      <w:pPr>
        <w:pStyle w:val="Corpsdetexte"/>
        <w:spacing w:before="9"/>
        <w:rPr>
          <w:sz w:val="29"/>
        </w:rPr>
      </w:pPr>
    </w:p>
    <w:p w:rsidR="00A77ED1" w:rsidRPr="005B428A" w:rsidRDefault="00A77ED1" w:rsidP="00A77ED1">
      <w:pPr>
        <w:pStyle w:val="Titre1"/>
        <w:spacing w:before="91" w:line="410" w:lineRule="auto"/>
        <w:ind w:right="7384"/>
        <w:rPr>
          <w:lang w:val="en-US"/>
        </w:rPr>
      </w:pPr>
      <w:r w:rsidRPr="005B428A">
        <w:rPr>
          <w:lang w:val="en-US"/>
        </w:rPr>
        <w:t>VII. Side Event agenda template</w:t>
      </w:r>
      <w:r w:rsidRPr="005B428A">
        <w:rPr>
          <w:spacing w:val="-52"/>
          <w:lang w:val="en-US"/>
        </w:rPr>
        <w:t xml:space="preserve"> </w:t>
      </w:r>
      <w:r w:rsidRPr="005B428A">
        <w:rPr>
          <w:lang w:val="en-US"/>
        </w:rPr>
        <w:t>Session</w:t>
      </w:r>
      <w:r w:rsidRPr="005B428A">
        <w:rPr>
          <w:spacing w:val="-1"/>
          <w:lang w:val="en-US"/>
        </w:rPr>
        <w:t xml:space="preserve"> </w:t>
      </w:r>
      <w:r w:rsidRPr="005B428A">
        <w:rPr>
          <w:lang w:val="en-US"/>
        </w:rPr>
        <w:t>Theme:</w:t>
      </w: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1095"/>
        <w:gridCol w:w="7940"/>
      </w:tblGrid>
      <w:tr w:rsidR="00A77ED1" w:rsidTr="00973B93">
        <w:trPr>
          <w:trHeight w:val="434"/>
        </w:trPr>
        <w:tc>
          <w:tcPr>
            <w:tcW w:w="1095" w:type="dxa"/>
          </w:tcPr>
          <w:p w:rsidR="00A77ED1" w:rsidRDefault="00A77ED1" w:rsidP="00973B93">
            <w:pPr>
              <w:pStyle w:val="TableParagraph"/>
              <w:spacing w:before="1"/>
              <w:ind w:left="182" w:right="262"/>
              <w:jc w:val="center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min.</w:t>
            </w:r>
          </w:p>
        </w:tc>
        <w:tc>
          <w:tcPr>
            <w:tcW w:w="7940" w:type="dxa"/>
            <w:shd w:val="clear" w:color="auto" w:fill="D9D9D9"/>
          </w:tcPr>
          <w:p w:rsidR="00A77ED1" w:rsidRDefault="00A77ED1" w:rsidP="00973B9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Introductory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note</w:t>
            </w:r>
          </w:p>
        </w:tc>
      </w:tr>
      <w:tr w:rsidR="00A77ED1" w:rsidTr="00973B93">
        <w:trPr>
          <w:trHeight w:val="431"/>
        </w:trPr>
        <w:tc>
          <w:tcPr>
            <w:tcW w:w="1095" w:type="dxa"/>
          </w:tcPr>
          <w:p w:rsidR="00A77ED1" w:rsidRDefault="00A77ED1" w:rsidP="00973B93">
            <w:pPr>
              <w:pStyle w:val="TableParagraph"/>
            </w:pPr>
          </w:p>
        </w:tc>
        <w:tc>
          <w:tcPr>
            <w:tcW w:w="7940" w:type="dxa"/>
          </w:tcPr>
          <w:p w:rsidR="00A77ED1" w:rsidRDefault="00A77ED1" w:rsidP="00973B93">
            <w:pPr>
              <w:pStyle w:val="TableParagraph"/>
              <w:spacing w:before="1"/>
              <w:ind w:left="108"/>
            </w:pPr>
            <w:r>
              <w:t>Speakers’</w:t>
            </w:r>
            <w:r>
              <w:rPr>
                <w:spacing w:val="-4"/>
              </w:rPr>
              <w:t xml:space="preserve"> </w:t>
            </w:r>
            <w:r>
              <w:t>names,</w:t>
            </w:r>
            <w:r>
              <w:rPr>
                <w:spacing w:val="-3"/>
              </w:rPr>
              <w:t xml:space="preserve"> </w:t>
            </w:r>
            <w:r>
              <w:t>title,</w:t>
            </w:r>
            <w:r>
              <w:rPr>
                <w:spacing w:val="-4"/>
              </w:rPr>
              <w:t xml:space="preserve"> </w:t>
            </w:r>
            <w:r>
              <w:t>organization</w:t>
            </w:r>
          </w:p>
        </w:tc>
      </w:tr>
      <w:tr w:rsidR="00A77ED1" w:rsidTr="00973B93">
        <w:trPr>
          <w:trHeight w:val="434"/>
        </w:trPr>
        <w:tc>
          <w:tcPr>
            <w:tcW w:w="1095" w:type="dxa"/>
          </w:tcPr>
          <w:p w:rsidR="00A77ED1" w:rsidRDefault="00A77ED1" w:rsidP="00973B93">
            <w:pPr>
              <w:pStyle w:val="TableParagraph"/>
            </w:pPr>
          </w:p>
        </w:tc>
        <w:tc>
          <w:tcPr>
            <w:tcW w:w="7940" w:type="dxa"/>
            <w:shd w:val="clear" w:color="auto" w:fill="D9D9D9"/>
          </w:tcPr>
          <w:p w:rsidR="00A77ED1" w:rsidRDefault="00A77ED1" w:rsidP="00973B9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A77ED1" w:rsidRPr="005B428A" w:rsidTr="00973B93">
        <w:trPr>
          <w:trHeight w:val="780"/>
        </w:trPr>
        <w:tc>
          <w:tcPr>
            <w:tcW w:w="1095" w:type="dxa"/>
          </w:tcPr>
          <w:p w:rsidR="00A77ED1" w:rsidRDefault="00A77ED1" w:rsidP="00973B93">
            <w:pPr>
              <w:pStyle w:val="TableParagraph"/>
              <w:spacing w:before="1"/>
              <w:ind w:left="182" w:right="262"/>
              <w:jc w:val="center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min.</w:t>
            </w:r>
          </w:p>
        </w:tc>
        <w:tc>
          <w:tcPr>
            <w:tcW w:w="7940" w:type="dxa"/>
          </w:tcPr>
          <w:p w:rsidR="00A77ED1" w:rsidRPr="005B428A" w:rsidRDefault="00A77ED1" w:rsidP="00973B93">
            <w:pPr>
              <w:pStyle w:val="TableParagraph"/>
              <w:spacing w:before="1"/>
              <w:ind w:left="108"/>
              <w:rPr>
                <w:lang w:val="en-US"/>
              </w:rPr>
            </w:pPr>
            <w:r w:rsidRPr="005B428A">
              <w:rPr>
                <w:lang w:val="en-US"/>
              </w:rPr>
              <w:t>Title</w:t>
            </w:r>
            <w:r w:rsidRPr="005B428A">
              <w:rPr>
                <w:spacing w:val="-2"/>
                <w:lang w:val="en-US"/>
              </w:rPr>
              <w:t xml:space="preserve"> </w:t>
            </w:r>
            <w:r w:rsidRPr="005B428A">
              <w:rPr>
                <w:lang w:val="en-US"/>
              </w:rPr>
              <w:t>of</w:t>
            </w:r>
            <w:r w:rsidRPr="005B428A">
              <w:rPr>
                <w:spacing w:val="-1"/>
                <w:lang w:val="en-US"/>
              </w:rPr>
              <w:t xml:space="preserve"> </w:t>
            </w:r>
            <w:r w:rsidRPr="005B428A">
              <w:rPr>
                <w:lang w:val="en-US"/>
              </w:rPr>
              <w:t>Presentation</w:t>
            </w:r>
            <w:r w:rsidRPr="005B428A">
              <w:rPr>
                <w:spacing w:val="-2"/>
                <w:lang w:val="en-US"/>
              </w:rPr>
              <w:t xml:space="preserve"> </w:t>
            </w:r>
            <w:r w:rsidRPr="005B428A">
              <w:rPr>
                <w:lang w:val="en-US"/>
              </w:rPr>
              <w:t>1:</w:t>
            </w:r>
          </w:p>
          <w:p w:rsidR="00A77ED1" w:rsidRPr="005B428A" w:rsidRDefault="00A77ED1" w:rsidP="00973B93">
            <w:pPr>
              <w:pStyle w:val="TableParagraph"/>
              <w:spacing w:before="179"/>
              <w:ind w:left="108"/>
              <w:rPr>
                <w:lang w:val="en-US"/>
              </w:rPr>
            </w:pPr>
            <w:r w:rsidRPr="005B428A">
              <w:rPr>
                <w:lang w:val="en-US"/>
              </w:rPr>
              <w:t>Speakers’</w:t>
            </w:r>
            <w:r w:rsidRPr="005B428A">
              <w:rPr>
                <w:spacing w:val="-4"/>
                <w:lang w:val="en-US"/>
              </w:rPr>
              <w:t xml:space="preserve"> </w:t>
            </w:r>
            <w:r w:rsidRPr="005B428A">
              <w:rPr>
                <w:lang w:val="en-US"/>
              </w:rPr>
              <w:t>names,</w:t>
            </w:r>
            <w:r w:rsidRPr="005B428A">
              <w:rPr>
                <w:spacing w:val="-3"/>
                <w:lang w:val="en-US"/>
              </w:rPr>
              <w:t xml:space="preserve"> </w:t>
            </w:r>
            <w:r w:rsidRPr="005B428A">
              <w:rPr>
                <w:lang w:val="en-US"/>
              </w:rPr>
              <w:t>title,</w:t>
            </w:r>
            <w:r w:rsidRPr="005B428A">
              <w:rPr>
                <w:spacing w:val="-4"/>
                <w:lang w:val="en-US"/>
              </w:rPr>
              <w:t xml:space="preserve"> </w:t>
            </w:r>
            <w:r w:rsidRPr="005B428A">
              <w:rPr>
                <w:lang w:val="en-US"/>
              </w:rPr>
              <w:t>organization</w:t>
            </w:r>
          </w:p>
        </w:tc>
      </w:tr>
      <w:tr w:rsidR="00A77ED1" w:rsidRPr="005B428A" w:rsidTr="00973B93">
        <w:trPr>
          <w:trHeight w:val="950"/>
        </w:trPr>
        <w:tc>
          <w:tcPr>
            <w:tcW w:w="1095" w:type="dxa"/>
          </w:tcPr>
          <w:p w:rsidR="00A77ED1" w:rsidRDefault="00A77ED1" w:rsidP="00973B93">
            <w:pPr>
              <w:pStyle w:val="TableParagraph"/>
              <w:spacing w:before="85"/>
              <w:ind w:left="182" w:right="262"/>
              <w:jc w:val="center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min.</w:t>
            </w:r>
          </w:p>
        </w:tc>
        <w:tc>
          <w:tcPr>
            <w:tcW w:w="7940" w:type="dxa"/>
          </w:tcPr>
          <w:p w:rsidR="00A77ED1" w:rsidRPr="005B428A" w:rsidRDefault="00A77ED1" w:rsidP="00973B93">
            <w:pPr>
              <w:pStyle w:val="TableParagraph"/>
              <w:spacing w:before="85"/>
              <w:ind w:left="108"/>
              <w:rPr>
                <w:lang w:val="en-US"/>
              </w:rPr>
            </w:pPr>
            <w:r w:rsidRPr="005B428A">
              <w:rPr>
                <w:lang w:val="en-US"/>
              </w:rPr>
              <w:t>Title</w:t>
            </w:r>
            <w:r w:rsidRPr="005B428A">
              <w:rPr>
                <w:spacing w:val="-2"/>
                <w:lang w:val="en-US"/>
              </w:rPr>
              <w:t xml:space="preserve"> </w:t>
            </w:r>
            <w:r w:rsidRPr="005B428A">
              <w:rPr>
                <w:lang w:val="en-US"/>
              </w:rPr>
              <w:t>of</w:t>
            </w:r>
            <w:r w:rsidRPr="005B428A">
              <w:rPr>
                <w:spacing w:val="-1"/>
                <w:lang w:val="en-US"/>
              </w:rPr>
              <w:t xml:space="preserve"> </w:t>
            </w:r>
            <w:r w:rsidRPr="005B428A">
              <w:rPr>
                <w:lang w:val="en-US"/>
              </w:rPr>
              <w:t>Presentation</w:t>
            </w:r>
            <w:r w:rsidRPr="005B428A">
              <w:rPr>
                <w:spacing w:val="-2"/>
                <w:lang w:val="en-US"/>
              </w:rPr>
              <w:t xml:space="preserve"> </w:t>
            </w:r>
            <w:r w:rsidRPr="005B428A">
              <w:rPr>
                <w:lang w:val="en-US"/>
              </w:rPr>
              <w:t>2:</w:t>
            </w:r>
          </w:p>
          <w:p w:rsidR="00A77ED1" w:rsidRPr="005B428A" w:rsidRDefault="00A77ED1" w:rsidP="00973B93">
            <w:pPr>
              <w:pStyle w:val="TableParagraph"/>
              <w:spacing w:before="181"/>
              <w:ind w:left="108"/>
              <w:rPr>
                <w:lang w:val="en-US"/>
              </w:rPr>
            </w:pPr>
            <w:r w:rsidRPr="005B428A">
              <w:rPr>
                <w:lang w:val="en-US"/>
              </w:rPr>
              <w:t>Speakers’</w:t>
            </w:r>
            <w:r w:rsidRPr="005B428A">
              <w:rPr>
                <w:spacing w:val="-4"/>
                <w:lang w:val="en-US"/>
              </w:rPr>
              <w:t xml:space="preserve"> </w:t>
            </w:r>
            <w:r w:rsidRPr="005B428A">
              <w:rPr>
                <w:lang w:val="en-US"/>
              </w:rPr>
              <w:t>names,</w:t>
            </w:r>
            <w:r w:rsidRPr="005B428A">
              <w:rPr>
                <w:spacing w:val="-3"/>
                <w:lang w:val="en-US"/>
              </w:rPr>
              <w:t xml:space="preserve"> </w:t>
            </w:r>
            <w:r w:rsidRPr="005B428A">
              <w:rPr>
                <w:lang w:val="en-US"/>
              </w:rPr>
              <w:t>title,</w:t>
            </w:r>
            <w:r w:rsidRPr="005B428A">
              <w:rPr>
                <w:spacing w:val="-4"/>
                <w:lang w:val="en-US"/>
              </w:rPr>
              <w:t xml:space="preserve"> </w:t>
            </w:r>
            <w:r w:rsidRPr="005B428A">
              <w:rPr>
                <w:lang w:val="en-US"/>
              </w:rPr>
              <w:t>organization</w:t>
            </w:r>
          </w:p>
        </w:tc>
      </w:tr>
      <w:tr w:rsidR="00A77ED1" w:rsidTr="00973B93">
        <w:trPr>
          <w:trHeight w:val="434"/>
        </w:trPr>
        <w:tc>
          <w:tcPr>
            <w:tcW w:w="1095" w:type="dxa"/>
          </w:tcPr>
          <w:p w:rsidR="00A77ED1" w:rsidRDefault="00A77ED1" w:rsidP="00973B93">
            <w:pPr>
              <w:pStyle w:val="TableParagraph"/>
              <w:spacing w:before="1"/>
              <w:ind w:left="182" w:right="262"/>
              <w:jc w:val="center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min.</w:t>
            </w:r>
          </w:p>
        </w:tc>
        <w:tc>
          <w:tcPr>
            <w:tcW w:w="7940" w:type="dxa"/>
            <w:shd w:val="clear" w:color="auto" w:fill="D9D9D9"/>
          </w:tcPr>
          <w:p w:rsidR="00A77ED1" w:rsidRDefault="00A77ED1" w:rsidP="00973B9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Panel Discussion</w:t>
            </w:r>
          </w:p>
        </w:tc>
      </w:tr>
      <w:tr w:rsidR="00A77ED1" w:rsidTr="00973B93">
        <w:trPr>
          <w:trHeight w:val="1404"/>
        </w:trPr>
        <w:tc>
          <w:tcPr>
            <w:tcW w:w="1095" w:type="dxa"/>
          </w:tcPr>
          <w:p w:rsidR="00A77ED1" w:rsidRDefault="00A77ED1" w:rsidP="00973B93">
            <w:pPr>
              <w:pStyle w:val="TableParagraph"/>
            </w:pPr>
          </w:p>
        </w:tc>
        <w:tc>
          <w:tcPr>
            <w:tcW w:w="7940" w:type="dxa"/>
          </w:tcPr>
          <w:p w:rsidR="00A77ED1" w:rsidRDefault="00A77ED1" w:rsidP="00973B93">
            <w:pPr>
              <w:pStyle w:val="TableParagraph"/>
              <w:spacing w:before="1"/>
              <w:ind w:left="108"/>
            </w:pPr>
            <w:r>
              <w:t>Moderator:</w:t>
            </w:r>
          </w:p>
          <w:p w:rsidR="00A77ED1" w:rsidRDefault="00A77ED1" w:rsidP="00973B93">
            <w:pPr>
              <w:pStyle w:val="TableParagraph"/>
              <w:spacing w:before="179"/>
              <w:ind w:left="108"/>
            </w:pPr>
            <w:r>
              <w:t>Panelist:</w:t>
            </w:r>
          </w:p>
          <w:p w:rsidR="00A77ED1" w:rsidRDefault="00A77ED1" w:rsidP="00973B9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80" w:line="269" w:lineRule="exact"/>
              <w:ind w:hanging="361"/>
            </w:pPr>
            <w:r>
              <w:t>Name,</w:t>
            </w:r>
            <w:r>
              <w:rPr>
                <w:spacing w:val="-4"/>
              </w:rPr>
              <w:t xml:space="preserve"> </w:t>
            </w:r>
            <w:r>
              <w:t>title,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</w:p>
          <w:p w:rsidR="00A77ED1" w:rsidRDefault="00A77ED1" w:rsidP="00973B93">
            <w:pPr>
              <w:pStyle w:val="TableParagraph"/>
              <w:spacing w:line="249" w:lineRule="exact"/>
              <w:ind w:left="468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A77ED1" w:rsidTr="00973B93">
        <w:trPr>
          <w:trHeight w:val="431"/>
        </w:trPr>
        <w:tc>
          <w:tcPr>
            <w:tcW w:w="1095" w:type="dxa"/>
          </w:tcPr>
          <w:p w:rsidR="00A77ED1" w:rsidRDefault="00A77ED1" w:rsidP="00973B93">
            <w:pPr>
              <w:pStyle w:val="TableParagraph"/>
              <w:spacing w:before="1"/>
              <w:ind w:left="182" w:right="262"/>
              <w:jc w:val="center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min.</w:t>
            </w:r>
          </w:p>
        </w:tc>
        <w:tc>
          <w:tcPr>
            <w:tcW w:w="7940" w:type="dxa"/>
            <w:shd w:val="clear" w:color="auto" w:fill="D9D9D9"/>
          </w:tcPr>
          <w:p w:rsidR="00A77ED1" w:rsidRDefault="00A77ED1" w:rsidP="00973B9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Discussions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audience</w:t>
            </w:r>
          </w:p>
        </w:tc>
      </w:tr>
    </w:tbl>
    <w:p w:rsidR="00A77ED1" w:rsidRDefault="00A77ED1" w:rsidP="00A77ED1">
      <w:pPr>
        <w:pStyle w:val="Corpsdetexte"/>
        <w:rPr>
          <w:b/>
          <w:sz w:val="24"/>
        </w:rPr>
      </w:pPr>
    </w:p>
    <w:p w:rsidR="00A77ED1" w:rsidRPr="005B428A" w:rsidRDefault="00A77ED1" w:rsidP="00A77ED1">
      <w:pPr>
        <w:spacing w:before="174"/>
        <w:ind w:left="496"/>
        <w:rPr>
          <w:b/>
          <w:i/>
          <w:lang w:val="en-US"/>
        </w:rPr>
      </w:pPr>
      <w:r w:rsidRPr="005B428A">
        <w:rPr>
          <w:b/>
          <w:i/>
          <w:lang w:val="en-US"/>
        </w:rPr>
        <w:t>Please</w:t>
      </w:r>
      <w:r w:rsidRPr="005B428A">
        <w:rPr>
          <w:b/>
          <w:i/>
          <w:spacing w:val="-1"/>
          <w:lang w:val="en-US"/>
        </w:rPr>
        <w:t xml:space="preserve"> </w:t>
      </w:r>
      <w:r w:rsidRPr="005B428A">
        <w:rPr>
          <w:b/>
          <w:i/>
          <w:lang w:val="en-US"/>
        </w:rPr>
        <w:t>send</w:t>
      </w:r>
      <w:r w:rsidRPr="005B428A">
        <w:rPr>
          <w:b/>
          <w:i/>
          <w:spacing w:val="-1"/>
          <w:lang w:val="en-US"/>
        </w:rPr>
        <w:t xml:space="preserve"> </w:t>
      </w:r>
      <w:r w:rsidRPr="005B428A">
        <w:rPr>
          <w:b/>
          <w:i/>
          <w:lang w:val="en-US"/>
        </w:rPr>
        <w:t>this</w:t>
      </w:r>
      <w:r w:rsidRPr="005B428A">
        <w:rPr>
          <w:b/>
          <w:i/>
          <w:spacing w:val="-3"/>
          <w:lang w:val="en-US"/>
        </w:rPr>
        <w:t xml:space="preserve"> </w:t>
      </w:r>
      <w:r w:rsidRPr="005B428A">
        <w:rPr>
          <w:b/>
          <w:i/>
          <w:lang w:val="en-US"/>
        </w:rPr>
        <w:t xml:space="preserve">form to </w:t>
      </w:r>
      <w:hyperlink r:id="rId12">
        <w:r w:rsidRPr="005B428A">
          <w:rPr>
            <w:b/>
            <w:i/>
            <w:color w:val="0462C1"/>
            <w:u w:val="single" w:color="0462C1"/>
            <w:lang w:val="en-US"/>
          </w:rPr>
          <w:t>side.event@pfbc-cbfp.org</w:t>
        </w:r>
      </w:hyperlink>
      <w:r w:rsidRPr="005B428A">
        <w:rPr>
          <w:b/>
          <w:i/>
          <w:color w:val="0462C1"/>
          <w:spacing w:val="52"/>
          <w:lang w:val="en-US"/>
        </w:rPr>
        <w:t xml:space="preserve"> </w:t>
      </w:r>
      <w:r w:rsidRPr="005B428A">
        <w:rPr>
          <w:b/>
          <w:i/>
          <w:lang w:val="en-US"/>
        </w:rPr>
        <w:t>and</w:t>
      </w:r>
      <w:r w:rsidRPr="005B428A">
        <w:rPr>
          <w:b/>
          <w:i/>
          <w:spacing w:val="-1"/>
          <w:lang w:val="en-US"/>
        </w:rPr>
        <w:t xml:space="preserve"> </w:t>
      </w:r>
      <w:r w:rsidRPr="005B428A">
        <w:rPr>
          <w:b/>
          <w:i/>
          <w:lang w:val="en-US"/>
        </w:rPr>
        <w:t>cc</w:t>
      </w:r>
      <w:r w:rsidRPr="005B428A">
        <w:rPr>
          <w:b/>
          <w:i/>
          <w:spacing w:val="-1"/>
          <w:lang w:val="en-US"/>
        </w:rPr>
        <w:t xml:space="preserve"> </w:t>
      </w:r>
      <w:r w:rsidRPr="005B428A">
        <w:rPr>
          <w:b/>
          <w:i/>
          <w:lang w:val="en-US"/>
        </w:rPr>
        <w:t xml:space="preserve">before </w:t>
      </w:r>
      <w:r>
        <w:rPr>
          <w:b/>
          <w:i/>
          <w:u w:val="single"/>
          <w:lang w:val="en-US"/>
        </w:rPr>
        <w:t>20 mai</w:t>
      </w:r>
      <w:r w:rsidRPr="005B428A">
        <w:rPr>
          <w:b/>
          <w:i/>
          <w:u w:val="single"/>
          <w:lang w:val="en-US"/>
        </w:rPr>
        <w:t xml:space="preserve"> 2022</w:t>
      </w:r>
    </w:p>
    <w:p w:rsidR="00A77ED1" w:rsidRPr="005B428A" w:rsidRDefault="00A77ED1" w:rsidP="00A77ED1">
      <w:pPr>
        <w:pStyle w:val="Corpsdetexte"/>
        <w:spacing w:before="9"/>
        <w:rPr>
          <w:b/>
          <w:i/>
          <w:sz w:val="15"/>
          <w:lang w:val="en-US"/>
        </w:rPr>
      </w:pPr>
    </w:p>
    <w:p w:rsidR="00A77ED1" w:rsidRPr="005B428A" w:rsidRDefault="00A77ED1" w:rsidP="00A77ED1">
      <w:pPr>
        <w:spacing w:before="91" w:line="259" w:lineRule="auto"/>
        <w:ind w:left="504" w:right="1389"/>
        <w:jc w:val="center"/>
        <w:rPr>
          <w:b/>
          <w:i/>
          <w:lang w:val="en-US"/>
        </w:rPr>
      </w:pPr>
      <w:r w:rsidRPr="005B428A">
        <w:rPr>
          <w:b/>
          <w:i/>
          <w:lang w:val="en-US"/>
        </w:rPr>
        <w:t>Central African Congo Basin forests as nature-based solutions to the shared challenges of climate</w:t>
      </w:r>
      <w:r w:rsidRPr="005B428A">
        <w:rPr>
          <w:b/>
          <w:i/>
          <w:spacing w:val="-52"/>
          <w:lang w:val="en-US"/>
        </w:rPr>
        <w:t xml:space="preserve"> </w:t>
      </w:r>
      <w:r w:rsidRPr="005B428A">
        <w:rPr>
          <w:b/>
          <w:i/>
          <w:lang w:val="en-US"/>
        </w:rPr>
        <w:t>change,</w:t>
      </w:r>
      <w:r w:rsidRPr="005B428A">
        <w:rPr>
          <w:b/>
          <w:i/>
          <w:spacing w:val="-1"/>
          <w:lang w:val="en-US"/>
        </w:rPr>
        <w:t xml:space="preserve"> </w:t>
      </w:r>
      <w:r w:rsidRPr="005B428A">
        <w:rPr>
          <w:b/>
          <w:i/>
          <w:lang w:val="en-US"/>
        </w:rPr>
        <w:t>biodiversity</w:t>
      </w:r>
      <w:r w:rsidRPr="005B428A">
        <w:rPr>
          <w:b/>
          <w:i/>
          <w:spacing w:val="-2"/>
          <w:lang w:val="en-US"/>
        </w:rPr>
        <w:t xml:space="preserve"> </w:t>
      </w:r>
      <w:r w:rsidRPr="005B428A">
        <w:rPr>
          <w:b/>
          <w:i/>
          <w:lang w:val="en-US"/>
        </w:rPr>
        <w:t>and sustainable development</w:t>
      </w:r>
      <w:r w:rsidRPr="005B428A">
        <w:rPr>
          <w:b/>
          <w:i/>
          <w:spacing w:val="-2"/>
          <w:lang w:val="en-US"/>
        </w:rPr>
        <w:t xml:space="preserve"> </w:t>
      </w:r>
      <w:r w:rsidRPr="005B428A">
        <w:rPr>
          <w:b/>
          <w:i/>
          <w:lang w:val="en-US"/>
        </w:rPr>
        <w:t>in</w:t>
      </w:r>
      <w:r w:rsidRPr="005B428A">
        <w:rPr>
          <w:b/>
          <w:i/>
          <w:spacing w:val="-4"/>
          <w:lang w:val="en-US"/>
        </w:rPr>
        <w:t xml:space="preserve"> </w:t>
      </w:r>
      <w:r w:rsidRPr="005B428A">
        <w:rPr>
          <w:b/>
          <w:i/>
          <w:lang w:val="en-US"/>
        </w:rPr>
        <w:t>Central</w:t>
      </w:r>
      <w:r w:rsidRPr="005B428A">
        <w:rPr>
          <w:b/>
          <w:i/>
          <w:spacing w:val="1"/>
          <w:lang w:val="en-US"/>
        </w:rPr>
        <w:t xml:space="preserve"> </w:t>
      </w:r>
      <w:r w:rsidRPr="005B428A">
        <w:rPr>
          <w:b/>
          <w:i/>
          <w:lang w:val="en-US"/>
        </w:rPr>
        <w:t>Africa.</w:t>
      </w:r>
    </w:p>
    <w:p w:rsidR="00A77ED1" w:rsidRPr="005B428A" w:rsidRDefault="00A77ED1" w:rsidP="00A77ED1">
      <w:pPr>
        <w:spacing w:before="162" w:line="259" w:lineRule="auto"/>
        <w:ind w:left="626" w:right="1512" w:firstLine="9"/>
        <w:jc w:val="center"/>
        <w:rPr>
          <w:b/>
          <w:i/>
          <w:lang w:val="en-US"/>
        </w:rPr>
      </w:pPr>
      <w:r w:rsidRPr="005B428A">
        <w:rPr>
          <w:b/>
          <w:i/>
          <w:lang w:val="en-US"/>
        </w:rPr>
        <w:t>Safeguarding and restoring Central African forest landscapes in the Congo Basin can speed up</w:t>
      </w:r>
      <w:r w:rsidRPr="005B428A">
        <w:rPr>
          <w:b/>
          <w:i/>
          <w:spacing w:val="1"/>
          <w:lang w:val="en-US"/>
        </w:rPr>
        <w:t xml:space="preserve"> </w:t>
      </w:r>
      <w:r w:rsidRPr="005B428A">
        <w:rPr>
          <w:b/>
          <w:i/>
          <w:lang w:val="en-US"/>
        </w:rPr>
        <w:t>progress on the shared challenges of climate change, biodiversity and sustainable development in</w:t>
      </w:r>
      <w:r w:rsidRPr="005B428A">
        <w:rPr>
          <w:b/>
          <w:i/>
          <w:spacing w:val="-52"/>
          <w:lang w:val="en-US"/>
        </w:rPr>
        <w:t xml:space="preserve"> </w:t>
      </w:r>
      <w:r w:rsidRPr="005B428A">
        <w:rPr>
          <w:b/>
          <w:i/>
          <w:lang w:val="en-US"/>
        </w:rPr>
        <w:t>Central Africa.</w:t>
      </w:r>
    </w:p>
    <w:p w:rsidR="00A77ED1" w:rsidRPr="005B428A" w:rsidRDefault="00A77ED1" w:rsidP="00A77ED1">
      <w:pPr>
        <w:pStyle w:val="Corpsdetexte"/>
        <w:rPr>
          <w:b/>
          <w:i/>
          <w:sz w:val="24"/>
          <w:lang w:val="en-US"/>
        </w:rPr>
      </w:pPr>
    </w:p>
    <w:p w:rsidR="00A77ED1" w:rsidRPr="005B428A" w:rsidRDefault="00A77ED1" w:rsidP="00A77ED1">
      <w:pPr>
        <w:pStyle w:val="Corpsdetexte"/>
        <w:spacing w:before="5"/>
        <w:rPr>
          <w:b/>
          <w:i/>
          <w:sz w:val="27"/>
          <w:lang w:val="en-US"/>
        </w:rPr>
      </w:pPr>
    </w:p>
    <w:p w:rsidR="00A77ED1" w:rsidRPr="005B428A" w:rsidRDefault="00A77ED1" w:rsidP="00A77ED1">
      <w:pPr>
        <w:spacing w:before="1" w:line="259" w:lineRule="auto"/>
        <w:ind w:left="510" w:right="1389"/>
        <w:jc w:val="center"/>
        <w:rPr>
          <w:b/>
          <w:lang w:val="en-US"/>
        </w:rPr>
      </w:pPr>
      <w:r w:rsidRPr="005B428A">
        <w:rPr>
          <w:b/>
          <w:lang w:val="en-US"/>
        </w:rPr>
        <w:t>Celebrating 20 years of CBFP - Together we have moved forward - Transformative change is up</w:t>
      </w:r>
      <w:r w:rsidRPr="005B428A">
        <w:rPr>
          <w:b/>
          <w:spacing w:val="-52"/>
          <w:lang w:val="en-US"/>
        </w:rPr>
        <w:t xml:space="preserve"> </w:t>
      </w:r>
      <w:r w:rsidRPr="005B428A">
        <w:rPr>
          <w:b/>
          <w:lang w:val="en-US"/>
        </w:rPr>
        <w:t>to you!</w:t>
      </w:r>
      <w:bookmarkStart w:id="0" w:name="_GoBack"/>
      <w:bookmarkEnd w:id="0"/>
    </w:p>
    <w:sectPr w:rsidR="00A77ED1" w:rsidRPr="005B428A">
      <w:type w:val="continuous"/>
      <w:pgSz w:w="11910" w:h="16840"/>
      <w:pgMar w:top="1400" w:right="4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5B" w:rsidRDefault="00E51E5B">
      <w:r>
        <w:separator/>
      </w:r>
    </w:p>
  </w:endnote>
  <w:endnote w:type="continuationSeparator" w:id="0">
    <w:p w:rsidR="00E51E5B" w:rsidRDefault="00E5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8" w:rsidRDefault="00E51E5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6pt;margin-top:780.9pt;width:12.6pt;height:13.05pt;z-index:-251658752;mso-position-horizontal-relative:page;mso-position-vertical-relative:page" filled="f" stroked="f">
          <v:textbox inset="0,0,0,0">
            <w:txbxContent>
              <w:p w:rsidR="002B20F8" w:rsidRDefault="005B428A">
                <w:pPr>
                  <w:pStyle w:val="Corpsdetex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7ED1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5B" w:rsidRDefault="00E51E5B">
      <w:r>
        <w:separator/>
      </w:r>
    </w:p>
  </w:footnote>
  <w:footnote w:type="continuationSeparator" w:id="0">
    <w:p w:rsidR="00E51E5B" w:rsidRDefault="00E5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FE7"/>
    <w:multiLevelType w:val="hybridMultilevel"/>
    <w:tmpl w:val="CBDE9478"/>
    <w:lvl w:ilvl="0" w:tplc="5BAC70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BC161CFC">
      <w:numFmt w:val="bullet"/>
      <w:lvlText w:val="•"/>
      <w:lvlJc w:val="left"/>
      <w:pPr>
        <w:ind w:left="1532" w:hanging="360"/>
      </w:pPr>
      <w:rPr>
        <w:rFonts w:hint="default"/>
        <w:lang w:val="de-DE" w:eastAsia="en-US" w:bidi="ar-SA"/>
      </w:rPr>
    </w:lvl>
    <w:lvl w:ilvl="2" w:tplc="6FA0B118">
      <w:numFmt w:val="bullet"/>
      <w:lvlText w:val="•"/>
      <w:lvlJc w:val="left"/>
      <w:pPr>
        <w:ind w:left="2244" w:hanging="360"/>
      </w:pPr>
      <w:rPr>
        <w:rFonts w:hint="default"/>
        <w:lang w:val="de-DE" w:eastAsia="en-US" w:bidi="ar-SA"/>
      </w:rPr>
    </w:lvl>
    <w:lvl w:ilvl="3" w:tplc="8F60E7A2">
      <w:numFmt w:val="bullet"/>
      <w:lvlText w:val="•"/>
      <w:lvlJc w:val="left"/>
      <w:pPr>
        <w:ind w:left="2956" w:hanging="360"/>
      </w:pPr>
      <w:rPr>
        <w:rFonts w:hint="default"/>
        <w:lang w:val="de-DE" w:eastAsia="en-US" w:bidi="ar-SA"/>
      </w:rPr>
    </w:lvl>
    <w:lvl w:ilvl="4" w:tplc="D96ECEA2">
      <w:numFmt w:val="bullet"/>
      <w:lvlText w:val="•"/>
      <w:lvlJc w:val="left"/>
      <w:pPr>
        <w:ind w:left="3668" w:hanging="360"/>
      </w:pPr>
      <w:rPr>
        <w:rFonts w:hint="default"/>
        <w:lang w:val="de-DE" w:eastAsia="en-US" w:bidi="ar-SA"/>
      </w:rPr>
    </w:lvl>
    <w:lvl w:ilvl="5" w:tplc="DCB6E868">
      <w:numFmt w:val="bullet"/>
      <w:lvlText w:val="•"/>
      <w:lvlJc w:val="left"/>
      <w:pPr>
        <w:ind w:left="4380" w:hanging="360"/>
      </w:pPr>
      <w:rPr>
        <w:rFonts w:hint="default"/>
        <w:lang w:val="de-DE" w:eastAsia="en-US" w:bidi="ar-SA"/>
      </w:rPr>
    </w:lvl>
    <w:lvl w:ilvl="6" w:tplc="9A6A83E2">
      <w:numFmt w:val="bullet"/>
      <w:lvlText w:val="•"/>
      <w:lvlJc w:val="left"/>
      <w:pPr>
        <w:ind w:left="5092" w:hanging="360"/>
      </w:pPr>
      <w:rPr>
        <w:rFonts w:hint="default"/>
        <w:lang w:val="de-DE" w:eastAsia="en-US" w:bidi="ar-SA"/>
      </w:rPr>
    </w:lvl>
    <w:lvl w:ilvl="7" w:tplc="0AC45138">
      <w:numFmt w:val="bullet"/>
      <w:lvlText w:val="•"/>
      <w:lvlJc w:val="left"/>
      <w:pPr>
        <w:ind w:left="5804" w:hanging="360"/>
      </w:pPr>
      <w:rPr>
        <w:rFonts w:hint="default"/>
        <w:lang w:val="de-DE" w:eastAsia="en-US" w:bidi="ar-SA"/>
      </w:rPr>
    </w:lvl>
    <w:lvl w:ilvl="8" w:tplc="434C0EA0">
      <w:numFmt w:val="bullet"/>
      <w:lvlText w:val="•"/>
      <w:lvlJc w:val="left"/>
      <w:pPr>
        <w:ind w:left="6516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81E6C99"/>
    <w:multiLevelType w:val="hybridMultilevel"/>
    <w:tmpl w:val="D3528916"/>
    <w:lvl w:ilvl="0" w:tplc="991EA88C">
      <w:start w:val="1"/>
      <w:numFmt w:val="decimal"/>
      <w:lvlText w:val="%1.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A34AF52E">
      <w:start w:val="1"/>
      <w:numFmt w:val="decimal"/>
      <w:lvlText w:val="%2-"/>
      <w:lvlJc w:val="left"/>
      <w:pPr>
        <w:ind w:left="1391" w:hanging="358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4"/>
        <w:w w:val="98"/>
        <w:sz w:val="32"/>
        <w:szCs w:val="32"/>
        <w:lang w:val="de-DE" w:eastAsia="en-US" w:bidi="ar-SA"/>
      </w:rPr>
    </w:lvl>
    <w:lvl w:ilvl="2" w:tplc="73AAABD2">
      <w:numFmt w:val="bullet"/>
      <w:lvlText w:val="•"/>
      <w:lvlJc w:val="left"/>
      <w:pPr>
        <w:ind w:left="2460" w:hanging="358"/>
      </w:pPr>
      <w:rPr>
        <w:rFonts w:hint="default"/>
        <w:lang w:val="de-DE" w:eastAsia="en-US" w:bidi="ar-SA"/>
      </w:rPr>
    </w:lvl>
    <w:lvl w:ilvl="3" w:tplc="2BBAD89A">
      <w:numFmt w:val="bullet"/>
      <w:lvlText w:val="•"/>
      <w:lvlJc w:val="left"/>
      <w:pPr>
        <w:ind w:left="3521" w:hanging="358"/>
      </w:pPr>
      <w:rPr>
        <w:rFonts w:hint="default"/>
        <w:lang w:val="de-DE" w:eastAsia="en-US" w:bidi="ar-SA"/>
      </w:rPr>
    </w:lvl>
    <w:lvl w:ilvl="4" w:tplc="37E47780">
      <w:numFmt w:val="bullet"/>
      <w:lvlText w:val="•"/>
      <w:lvlJc w:val="left"/>
      <w:pPr>
        <w:ind w:left="4582" w:hanging="358"/>
      </w:pPr>
      <w:rPr>
        <w:rFonts w:hint="default"/>
        <w:lang w:val="de-DE" w:eastAsia="en-US" w:bidi="ar-SA"/>
      </w:rPr>
    </w:lvl>
    <w:lvl w:ilvl="5" w:tplc="E8CEA42C">
      <w:numFmt w:val="bullet"/>
      <w:lvlText w:val="•"/>
      <w:lvlJc w:val="left"/>
      <w:pPr>
        <w:ind w:left="5642" w:hanging="358"/>
      </w:pPr>
      <w:rPr>
        <w:rFonts w:hint="default"/>
        <w:lang w:val="de-DE" w:eastAsia="en-US" w:bidi="ar-SA"/>
      </w:rPr>
    </w:lvl>
    <w:lvl w:ilvl="6" w:tplc="B358B2DE">
      <w:numFmt w:val="bullet"/>
      <w:lvlText w:val="•"/>
      <w:lvlJc w:val="left"/>
      <w:pPr>
        <w:ind w:left="6703" w:hanging="358"/>
      </w:pPr>
      <w:rPr>
        <w:rFonts w:hint="default"/>
        <w:lang w:val="de-DE" w:eastAsia="en-US" w:bidi="ar-SA"/>
      </w:rPr>
    </w:lvl>
    <w:lvl w:ilvl="7" w:tplc="81FC3E16">
      <w:numFmt w:val="bullet"/>
      <w:lvlText w:val="•"/>
      <w:lvlJc w:val="left"/>
      <w:pPr>
        <w:ind w:left="7764" w:hanging="358"/>
      </w:pPr>
      <w:rPr>
        <w:rFonts w:hint="default"/>
        <w:lang w:val="de-DE" w:eastAsia="en-US" w:bidi="ar-SA"/>
      </w:rPr>
    </w:lvl>
    <w:lvl w:ilvl="8" w:tplc="1BE0C5A4">
      <w:numFmt w:val="bullet"/>
      <w:lvlText w:val="•"/>
      <w:lvlJc w:val="left"/>
      <w:pPr>
        <w:ind w:left="8824" w:hanging="358"/>
      </w:pPr>
      <w:rPr>
        <w:rFonts w:hint="default"/>
        <w:lang w:val="de-DE" w:eastAsia="en-US" w:bidi="ar-SA"/>
      </w:rPr>
    </w:lvl>
  </w:abstractNum>
  <w:abstractNum w:abstractNumId="2" w15:restartNumberingAfterBreak="0">
    <w:nsid w:val="534D779F"/>
    <w:multiLevelType w:val="hybridMultilevel"/>
    <w:tmpl w:val="BFE8C46C"/>
    <w:lvl w:ilvl="0" w:tplc="160872F0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91E131A">
      <w:numFmt w:val="bullet"/>
      <w:lvlText w:val="•"/>
      <w:lvlJc w:val="left"/>
      <w:pPr>
        <w:ind w:left="2192" w:hanging="360"/>
      </w:pPr>
      <w:rPr>
        <w:rFonts w:hint="default"/>
        <w:lang w:val="de-DE" w:eastAsia="en-US" w:bidi="ar-SA"/>
      </w:rPr>
    </w:lvl>
    <w:lvl w:ilvl="2" w:tplc="0F5EFF24">
      <w:numFmt w:val="bullet"/>
      <w:lvlText w:val="•"/>
      <w:lvlJc w:val="left"/>
      <w:pPr>
        <w:ind w:left="3165" w:hanging="360"/>
      </w:pPr>
      <w:rPr>
        <w:rFonts w:hint="default"/>
        <w:lang w:val="de-DE" w:eastAsia="en-US" w:bidi="ar-SA"/>
      </w:rPr>
    </w:lvl>
    <w:lvl w:ilvl="3" w:tplc="A33A7FFC">
      <w:numFmt w:val="bullet"/>
      <w:lvlText w:val="•"/>
      <w:lvlJc w:val="left"/>
      <w:pPr>
        <w:ind w:left="4137" w:hanging="360"/>
      </w:pPr>
      <w:rPr>
        <w:rFonts w:hint="default"/>
        <w:lang w:val="de-DE" w:eastAsia="en-US" w:bidi="ar-SA"/>
      </w:rPr>
    </w:lvl>
    <w:lvl w:ilvl="4" w:tplc="4DB218FE">
      <w:numFmt w:val="bullet"/>
      <w:lvlText w:val="•"/>
      <w:lvlJc w:val="left"/>
      <w:pPr>
        <w:ind w:left="5110" w:hanging="360"/>
      </w:pPr>
      <w:rPr>
        <w:rFonts w:hint="default"/>
        <w:lang w:val="de-DE" w:eastAsia="en-US" w:bidi="ar-SA"/>
      </w:rPr>
    </w:lvl>
    <w:lvl w:ilvl="5" w:tplc="3CA8827A">
      <w:numFmt w:val="bullet"/>
      <w:lvlText w:val="•"/>
      <w:lvlJc w:val="left"/>
      <w:pPr>
        <w:ind w:left="6083" w:hanging="360"/>
      </w:pPr>
      <w:rPr>
        <w:rFonts w:hint="default"/>
        <w:lang w:val="de-DE" w:eastAsia="en-US" w:bidi="ar-SA"/>
      </w:rPr>
    </w:lvl>
    <w:lvl w:ilvl="6" w:tplc="16A653B4">
      <w:numFmt w:val="bullet"/>
      <w:lvlText w:val="•"/>
      <w:lvlJc w:val="left"/>
      <w:pPr>
        <w:ind w:left="7055" w:hanging="360"/>
      </w:pPr>
      <w:rPr>
        <w:rFonts w:hint="default"/>
        <w:lang w:val="de-DE" w:eastAsia="en-US" w:bidi="ar-SA"/>
      </w:rPr>
    </w:lvl>
    <w:lvl w:ilvl="7" w:tplc="96803B80">
      <w:numFmt w:val="bullet"/>
      <w:lvlText w:val="•"/>
      <w:lvlJc w:val="left"/>
      <w:pPr>
        <w:ind w:left="8028" w:hanging="360"/>
      </w:pPr>
      <w:rPr>
        <w:rFonts w:hint="default"/>
        <w:lang w:val="de-DE" w:eastAsia="en-US" w:bidi="ar-SA"/>
      </w:rPr>
    </w:lvl>
    <w:lvl w:ilvl="8" w:tplc="2C7841E0">
      <w:numFmt w:val="bullet"/>
      <w:lvlText w:val="•"/>
      <w:lvlJc w:val="left"/>
      <w:pPr>
        <w:ind w:left="9001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56D44F73"/>
    <w:multiLevelType w:val="hybridMultilevel"/>
    <w:tmpl w:val="67A47342"/>
    <w:lvl w:ilvl="0" w:tplc="2E362C64">
      <w:numFmt w:val="bullet"/>
      <w:lvlText w:val="-"/>
      <w:lvlJc w:val="left"/>
      <w:pPr>
        <w:ind w:left="12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7702102E">
      <w:numFmt w:val="bullet"/>
      <w:lvlText w:val="•"/>
      <w:lvlJc w:val="left"/>
      <w:pPr>
        <w:ind w:left="2192" w:hanging="360"/>
      </w:pPr>
      <w:rPr>
        <w:rFonts w:hint="default"/>
        <w:lang w:val="de-DE" w:eastAsia="en-US" w:bidi="ar-SA"/>
      </w:rPr>
    </w:lvl>
    <w:lvl w:ilvl="2" w:tplc="3896309C">
      <w:numFmt w:val="bullet"/>
      <w:lvlText w:val="•"/>
      <w:lvlJc w:val="left"/>
      <w:pPr>
        <w:ind w:left="3165" w:hanging="360"/>
      </w:pPr>
      <w:rPr>
        <w:rFonts w:hint="default"/>
        <w:lang w:val="de-DE" w:eastAsia="en-US" w:bidi="ar-SA"/>
      </w:rPr>
    </w:lvl>
    <w:lvl w:ilvl="3" w:tplc="4E101EE2">
      <w:numFmt w:val="bullet"/>
      <w:lvlText w:val="•"/>
      <w:lvlJc w:val="left"/>
      <w:pPr>
        <w:ind w:left="4137" w:hanging="360"/>
      </w:pPr>
      <w:rPr>
        <w:rFonts w:hint="default"/>
        <w:lang w:val="de-DE" w:eastAsia="en-US" w:bidi="ar-SA"/>
      </w:rPr>
    </w:lvl>
    <w:lvl w:ilvl="4" w:tplc="0540BDD2">
      <w:numFmt w:val="bullet"/>
      <w:lvlText w:val="•"/>
      <w:lvlJc w:val="left"/>
      <w:pPr>
        <w:ind w:left="5110" w:hanging="360"/>
      </w:pPr>
      <w:rPr>
        <w:rFonts w:hint="default"/>
        <w:lang w:val="de-DE" w:eastAsia="en-US" w:bidi="ar-SA"/>
      </w:rPr>
    </w:lvl>
    <w:lvl w:ilvl="5" w:tplc="BEC2C994">
      <w:numFmt w:val="bullet"/>
      <w:lvlText w:val="•"/>
      <w:lvlJc w:val="left"/>
      <w:pPr>
        <w:ind w:left="6083" w:hanging="360"/>
      </w:pPr>
      <w:rPr>
        <w:rFonts w:hint="default"/>
        <w:lang w:val="de-DE" w:eastAsia="en-US" w:bidi="ar-SA"/>
      </w:rPr>
    </w:lvl>
    <w:lvl w:ilvl="6" w:tplc="B8C83FE6">
      <w:numFmt w:val="bullet"/>
      <w:lvlText w:val="•"/>
      <w:lvlJc w:val="left"/>
      <w:pPr>
        <w:ind w:left="7055" w:hanging="360"/>
      </w:pPr>
      <w:rPr>
        <w:rFonts w:hint="default"/>
        <w:lang w:val="de-DE" w:eastAsia="en-US" w:bidi="ar-SA"/>
      </w:rPr>
    </w:lvl>
    <w:lvl w:ilvl="7" w:tplc="C9E8573C">
      <w:numFmt w:val="bullet"/>
      <w:lvlText w:val="•"/>
      <w:lvlJc w:val="left"/>
      <w:pPr>
        <w:ind w:left="8028" w:hanging="360"/>
      </w:pPr>
      <w:rPr>
        <w:rFonts w:hint="default"/>
        <w:lang w:val="de-DE" w:eastAsia="en-US" w:bidi="ar-SA"/>
      </w:rPr>
    </w:lvl>
    <w:lvl w:ilvl="8" w:tplc="15500AC0">
      <w:numFmt w:val="bullet"/>
      <w:lvlText w:val="•"/>
      <w:lvlJc w:val="left"/>
      <w:pPr>
        <w:ind w:left="9001" w:hanging="36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20F8"/>
    <w:rsid w:val="002B20F8"/>
    <w:rsid w:val="00447E2B"/>
    <w:rsid w:val="005B428A"/>
    <w:rsid w:val="00A77ED1"/>
    <w:rsid w:val="00E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D118BA"/>
  <w15:docId w15:val="{31270670-BE61-47AE-BB4E-382546C9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Titre1">
    <w:name w:val="heading 1"/>
    <w:basedOn w:val="Normal"/>
    <w:uiPriority w:val="9"/>
    <w:qFormat/>
    <w:pPr>
      <w:ind w:left="49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8"/>
      <w:ind w:left="12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77E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ED1"/>
    <w:rPr>
      <w:rFonts w:ascii="Times New Roman" w:eastAsia="Times New Roman" w:hAnsi="Times New Roman" w:cs="Times New Roman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A77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ED1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ide.event@pfbc-cbf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de.event@pfbc-cbf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de.event@pfbc-cbfp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10542</Characters>
  <Application>Microsoft Office Word</Application>
  <DocSecurity>0</DocSecurity>
  <Lines>87</Lines>
  <Paragraphs>24</Paragraphs>
  <ScaleCrop>false</ScaleCrop>
  <Company>giz GmbH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 Pokem</dc:creator>
  <cp:lastModifiedBy>Merline Touko</cp:lastModifiedBy>
  <cp:revision>3</cp:revision>
  <dcterms:created xsi:type="dcterms:W3CDTF">2022-04-26T12:21:00Z</dcterms:created>
  <dcterms:modified xsi:type="dcterms:W3CDTF">2022-04-28T06:38:00Z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2022-04-26T00:00:00Z</vt:filetime>
  </property>
</Properties>
</file>